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60" w:tblpY="2601"/>
        <w:bidiVisual/>
        <w:tblW w:w="0" w:type="auto"/>
        <w:tblLook w:val="04A0" w:firstRow="1" w:lastRow="0" w:firstColumn="1" w:lastColumn="0" w:noHBand="0" w:noVBand="1"/>
      </w:tblPr>
      <w:tblGrid>
        <w:gridCol w:w="825"/>
        <w:gridCol w:w="1350"/>
      </w:tblGrid>
      <w:tr w:rsidR="00E45972" w:rsidTr="00E45972">
        <w:trPr>
          <w:trHeight w:val="440"/>
        </w:trPr>
        <w:tc>
          <w:tcPr>
            <w:tcW w:w="825" w:type="dxa"/>
          </w:tcPr>
          <w:p w:rsidR="00E45972" w:rsidRPr="008F429D" w:rsidRDefault="00E45972" w:rsidP="00E45972">
            <w:pPr>
              <w:jc w:val="right"/>
              <w:rPr>
                <w:rFonts w:cs="B Titr"/>
                <w:rtl/>
              </w:rPr>
            </w:pPr>
            <w:r w:rsidRPr="008F429D">
              <w:rPr>
                <w:rFonts w:cs="B Titr" w:hint="cs"/>
                <w:rtl/>
              </w:rPr>
              <w:t>شماره:</w:t>
            </w:r>
          </w:p>
        </w:tc>
        <w:tc>
          <w:tcPr>
            <w:tcW w:w="1350" w:type="dxa"/>
          </w:tcPr>
          <w:p w:rsidR="00E45972" w:rsidRPr="00547DE2" w:rsidRDefault="00E45972" w:rsidP="009509A8">
            <w:pPr>
              <w:ind w:right="-176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</w:rPr>
              <w:t xml:space="preserve"> </w:t>
            </w:r>
            <w:bookmarkStart w:id="0" w:name="ContractNo"/>
            <w:r>
              <w:rPr>
                <w:rFonts w:cs="B Titr" w:hint="cs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 xml:space="preserve">....... </w:t>
            </w:r>
            <w:bookmarkEnd w:id="0"/>
            <w:r w:rsidRPr="00547DE2">
              <w:rPr>
                <w:rFonts w:cs="B Titr" w:hint="cs"/>
                <w:rtl/>
              </w:rPr>
              <w:t xml:space="preserve"> </w:t>
            </w:r>
          </w:p>
        </w:tc>
      </w:tr>
      <w:tr w:rsidR="00E45972" w:rsidTr="00E45972">
        <w:trPr>
          <w:trHeight w:val="440"/>
        </w:trPr>
        <w:tc>
          <w:tcPr>
            <w:tcW w:w="825" w:type="dxa"/>
          </w:tcPr>
          <w:p w:rsidR="00E45972" w:rsidRPr="008F429D" w:rsidRDefault="00E45972" w:rsidP="00E45972">
            <w:pPr>
              <w:jc w:val="right"/>
              <w:rPr>
                <w:rFonts w:cs="B Titr"/>
                <w:rtl/>
              </w:rPr>
            </w:pPr>
            <w:r w:rsidRPr="008F429D">
              <w:rPr>
                <w:rFonts w:cs="B Titr" w:hint="cs"/>
                <w:rtl/>
              </w:rPr>
              <w:t>تاریخ:</w:t>
            </w:r>
          </w:p>
        </w:tc>
        <w:tc>
          <w:tcPr>
            <w:tcW w:w="1350" w:type="dxa"/>
          </w:tcPr>
          <w:p w:rsidR="00E45972" w:rsidRPr="00547DE2" w:rsidRDefault="00E45972" w:rsidP="00E45972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 </w:t>
            </w:r>
            <w:bookmarkStart w:id="1" w:name="ContractTanzimDate"/>
            <w:r>
              <w:rPr>
                <w:rFonts w:cs="B Titr" w:hint="cs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 xml:space="preserve">....... </w:t>
            </w:r>
            <w:bookmarkEnd w:id="1"/>
            <w:r w:rsidRPr="00547DE2">
              <w:rPr>
                <w:rFonts w:cs="B Titr" w:hint="cs"/>
                <w:rtl/>
              </w:rPr>
              <w:t xml:space="preserve"> </w:t>
            </w:r>
          </w:p>
        </w:tc>
      </w:tr>
    </w:tbl>
    <w:p w:rsidR="00EF4E4B" w:rsidRDefault="00E45972" w:rsidP="001526A4">
      <w:pPr>
        <w:tabs>
          <w:tab w:val="center" w:pos="4535"/>
          <w:tab w:val="left" w:pos="5770"/>
        </w:tabs>
        <w:bidi/>
        <w:rPr>
          <w:rFonts w:cs="2  Titr"/>
          <w:rtl/>
        </w:rPr>
      </w:pPr>
      <w:r>
        <w:rPr>
          <w:rFonts w:cs="2  Tit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EA927C" wp14:editId="7002622E">
                <wp:simplePos x="0" y="0"/>
                <wp:positionH relativeFrom="margin">
                  <wp:posOffset>-10406</wp:posOffset>
                </wp:positionH>
                <wp:positionV relativeFrom="paragraph">
                  <wp:posOffset>95676</wp:posOffset>
                </wp:positionV>
                <wp:extent cx="6067665" cy="730156"/>
                <wp:effectExtent l="0" t="0" r="28575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665" cy="730156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99CCFF"/>
                            </a:gs>
                            <a:gs pos="50000">
                              <a:srgbClr val="FFFFFF"/>
                            </a:gs>
                            <a:gs pos="100000">
                              <a:srgbClr val="99CCF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F4E4B" w:rsidRPr="00547DE2" w:rsidRDefault="00EF4E4B" w:rsidP="009509A8">
                            <w:pPr>
                              <w:bidi/>
                              <w:jc w:val="center"/>
                              <w:rPr>
                                <w:rFonts w:cs="B Titr"/>
                              </w:rPr>
                            </w:pPr>
                            <w:r w:rsidRPr="00547DE2">
                              <w:rPr>
                                <w:rFonts w:cs="B Titr" w:hint="cs"/>
                                <w:rtl/>
                              </w:rPr>
                              <w:t xml:space="preserve">قرارداد </w:t>
                            </w:r>
                            <w:bookmarkStart w:id="2" w:name="Title"/>
                            <w:r w:rsidR="00E45972" w:rsidRPr="00E45972">
                              <w:rPr>
                                <w:rFonts w:cs="2  Titr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E45972">
                              <w:rPr>
                                <w:rFonts w:cs="2  Titr" w:hint="cs"/>
                                <w:sz w:val="22"/>
                                <w:szCs w:val="22"/>
                                <w:rtl/>
                              </w:rPr>
                              <w:t>استیجاری بخشی از درمانگاه حضرت رسول اعظم(ص)</w:t>
                            </w:r>
                            <w:r w:rsidR="00E45972" w:rsidRPr="00B76DA4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A927C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AutoShape 2" o:spid="_x0000_s1026" type="#_x0000_t53" style="position:absolute;left:0;text-align:left;margin-left:-.8pt;margin-top:7.55pt;width:477.75pt;height:57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" fillcolor="#9cf">
                <v:fill rotate="t" angle="45" focus="50%" type="gradient"/>
                <v:textbox>
                  <w:txbxContent>
                    <w:p w:rsidR="00EF4E4B" w:rsidRPr="00547DE2" w:rsidRDefault="00EF4E4B" w:rsidP="009509A8">
                      <w:pPr>
                        <w:bidi/>
                        <w:jc w:val="center"/>
                        <w:rPr>
                          <w:rFonts w:cs="B Titr"/>
                        </w:rPr>
                      </w:pPr>
                      <w:r w:rsidRPr="00547DE2">
                        <w:rPr>
                          <w:rFonts w:cs="B Titr" w:hint="cs"/>
                          <w:rtl/>
                        </w:rPr>
                        <w:t xml:space="preserve">قرارداد </w:t>
                      </w:r>
                      <w:bookmarkStart w:id="3" w:name="Title"/>
                      <w:r w:rsidR="00E45972" w:rsidRPr="00E45972">
                        <w:rPr>
                          <w:rFonts w:cs="2  Titr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E45972">
                        <w:rPr>
                          <w:rFonts w:cs="2  Titr" w:hint="cs"/>
                          <w:sz w:val="22"/>
                          <w:szCs w:val="22"/>
                          <w:rtl/>
                        </w:rPr>
                        <w:t>استیجاری بخشی از درمانگاه حضرت رسول اعظم(ص)</w:t>
                      </w:r>
                      <w:r w:rsidR="00E45972" w:rsidRPr="00B76DA4">
                        <w:rPr>
                          <w:rFonts w:cs="B Titr" w:hint="cs"/>
                          <w:rtl/>
                        </w:rPr>
                        <w:t xml:space="preserve"> 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 w:rsidR="00B76DA4">
        <w:rPr>
          <w:rFonts w:cs="2  Tit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A0CAE0" wp14:editId="1993C353">
                <wp:simplePos x="0" y="0"/>
                <wp:positionH relativeFrom="column">
                  <wp:posOffset>1673415</wp:posOffset>
                </wp:positionH>
                <wp:positionV relativeFrom="paragraph">
                  <wp:posOffset>-777092</wp:posOffset>
                </wp:positionV>
                <wp:extent cx="2628900" cy="773430"/>
                <wp:effectExtent l="0" t="0" r="444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2063" w:rsidRDefault="00D82063" w:rsidP="00D82063">
                            <w:pPr>
                              <w:jc w:val="center"/>
                              <w:rPr>
                                <w:rFonts w:cs="2  Titr"/>
                                <w:rtl/>
                              </w:rPr>
                            </w:pPr>
                            <w:r>
                              <w:rPr>
                                <w:rFonts w:cs="2  Titr" w:hint="cs"/>
                                <w:rtl/>
                              </w:rPr>
                              <w:t>جمهوري اسلامي ايران</w:t>
                            </w:r>
                          </w:p>
                          <w:p w:rsidR="00D82063" w:rsidRPr="00481290" w:rsidRDefault="00D82063" w:rsidP="00D82063">
                            <w:pPr>
                              <w:jc w:val="center"/>
                              <w:rPr>
                                <w:rFonts w:cs="2  Titr"/>
                              </w:rPr>
                            </w:pPr>
                            <w:r>
                              <w:rPr>
                                <w:rFonts w:cs="2  Titr" w:hint="cs"/>
                                <w:rtl/>
                              </w:rPr>
                              <w:t>وزارت بهداشت و درمان آموزش پزشكي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0CAE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131.75pt;margin-top:-61.2pt;width:207pt;height:6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3rhgIAABY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" stroked="f">
                <v:textbox>
                  <w:txbxContent>
                    <w:p w:rsidR="00D82063" w:rsidRDefault="00D82063" w:rsidP="00D82063">
                      <w:pPr>
                        <w:jc w:val="center"/>
                        <w:rPr>
                          <w:rFonts w:cs="2  Titr"/>
                          <w:rtl/>
                        </w:rPr>
                      </w:pPr>
                      <w:r>
                        <w:rPr>
                          <w:rFonts w:cs="2  Titr" w:hint="cs"/>
                          <w:rtl/>
                        </w:rPr>
                        <w:t>جمهوري اسلامي ايران</w:t>
                      </w:r>
                    </w:p>
                    <w:p w:rsidR="00D82063" w:rsidRPr="00481290" w:rsidRDefault="00D82063" w:rsidP="00D82063">
                      <w:pPr>
                        <w:jc w:val="center"/>
                        <w:rPr>
                          <w:rFonts w:cs="2  Titr"/>
                        </w:rPr>
                      </w:pPr>
                      <w:r>
                        <w:rPr>
                          <w:rFonts w:cs="2  Titr" w:hint="cs"/>
                          <w:rtl/>
                        </w:rPr>
                        <w:t>وزارت بهداشت و درمان آموزش پزشكي</w:t>
                      </w:r>
                    </w:p>
                  </w:txbxContent>
                </v:textbox>
              </v:shape>
            </w:pict>
          </mc:Fallback>
        </mc:AlternateContent>
      </w:r>
      <w:r w:rsidR="00D82063">
        <w:rPr>
          <w:rFonts w:cs="2  Titr"/>
          <w:rtl/>
        </w:rPr>
        <w:tab/>
      </w:r>
      <w:r w:rsidR="00D82063">
        <w:rPr>
          <w:rFonts w:cs="2  Titr"/>
          <w:rtl/>
        </w:rPr>
        <w:tab/>
      </w:r>
    </w:p>
    <w:p w:rsidR="00D82063" w:rsidRDefault="00D82063" w:rsidP="001526A4">
      <w:pPr>
        <w:tabs>
          <w:tab w:val="center" w:pos="4535"/>
          <w:tab w:val="left" w:pos="5770"/>
        </w:tabs>
        <w:bidi/>
        <w:rPr>
          <w:rFonts w:cs="2  Titr"/>
          <w:rtl/>
        </w:rPr>
      </w:pPr>
    </w:p>
    <w:p w:rsidR="00D82063" w:rsidRDefault="00D82063" w:rsidP="001526A4">
      <w:pPr>
        <w:bidi/>
        <w:jc w:val="center"/>
        <w:rPr>
          <w:rFonts w:cs="2  Titr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57BE1" w:rsidRPr="004334FF" w:rsidTr="00E45972">
        <w:tc>
          <w:tcPr>
            <w:tcW w:w="9628" w:type="dxa"/>
            <w:shd w:val="clear" w:color="auto" w:fill="auto"/>
          </w:tcPr>
          <w:p w:rsidR="00457BE1" w:rsidRPr="00FD7CBC" w:rsidRDefault="00457BE1" w:rsidP="00E56335">
            <w:pPr>
              <w:numPr>
                <w:ilvl w:val="0"/>
                <w:numId w:val="2"/>
              </w:numPr>
              <w:bidi/>
              <w:jc w:val="lowKashida"/>
              <w:rPr>
                <w:rFonts w:cs="2  Titr"/>
              </w:rPr>
            </w:pPr>
            <w:r w:rsidRPr="004334FF">
              <w:rPr>
                <w:rFonts w:cs="2  Titr" w:hint="cs"/>
                <w:rtl/>
              </w:rPr>
              <w:t xml:space="preserve">نام </w:t>
            </w:r>
            <w:r w:rsidR="00E56335">
              <w:rPr>
                <w:rFonts w:cs="2  Titr" w:hint="cs"/>
                <w:rtl/>
              </w:rPr>
              <w:t>مستأجر</w:t>
            </w:r>
            <w:r w:rsidR="00EF4E4B">
              <w:rPr>
                <w:rFonts w:cs="B Titr" w:hint="cs"/>
                <w:rtl/>
              </w:rPr>
              <w:t xml:space="preserve">: </w:t>
            </w:r>
            <w:bookmarkStart w:id="3" w:name="Department"/>
            <w:r w:rsidR="00EF4E4B" w:rsidRPr="00547DE2">
              <w:rPr>
                <w:rFonts w:cs="B Zar" w:hint="cs"/>
                <w:rtl/>
              </w:rPr>
              <w:t xml:space="preserve"> </w:t>
            </w:r>
            <w:r w:rsidR="00EF4E4B" w:rsidRPr="00547DE2">
              <w:rPr>
                <w:rFonts w:cs="B Titr" w:hint="cs"/>
                <w:rtl/>
              </w:rPr>
              <w:t>.......</w:t>
            </w:r>
            <w:bookmarkEnd w:id="3"/>
          </w:p>
          <w:p w:rsidR="00457BE1" w:rsidRPr="00FD7CBC" w:rsidRDefault="00457BE1" w:rsidP="00AA52EA">
            <w:pPr>
              <w:numPr>
                <w:ilvl w:val="0"/>
                <w:numId w:val="2"/>
              </w:numPr>
              <w:bidi/>
              <w:jc w:val="lowKashida"/>
              <w:rPr>
                <w:rFonts w:cs="2  Titr"/>
              </w:rPr>
            </w:pPr>
            <w:r w:rsidRPr="00FD7CBC">
              <w:rPr>
                <w:rFonts w:cs="2  Titr" w:hint="cs"/>
                <w:rtl/>
              </w:rPr>
              <w:t>نام و سمت نماينده قانوني (مستاجر)</w:t>
            </w:r>
            <w:r w:rsidR="00EF4E4B" w:rsidRPr="00AF0B23">
              <w:rPr>
                <w:rFonts w:cs="B Titr" w:hint="cs"/>
                <w:rtl/>
              </w:rPr>
              <w:t xml:space="preserve"> :</w:t>
            </w:r>
            <w:r w:rsidR="00EF4E4B">
              <w:rPr>
                <w:rFonts w:cs="B Titr" w:hint="cs"/>
                <w:rtl/>
              </w:rPr>
              <w:t xml:space="preserve">  </w:t>
            </w:r>
            <w:r w:rsidR="00EF4E4B">
              <w:rPr>
                <w:rFonts w:cs="2  Titr" w:hint="cs"/>
                <w:rtl/>
              </w:rPr>
              <w:t xml:space="preserve"> </w:t>
            </w:r>
            <w:bookmarkStart w:id="4" w:name="Karfarma"/>
            <w:r w:rsidR="00EF4E4B">
              <w:rPr>
                <w:rFonts w:cs="B Zar" w:hint="cs"/>
                <w:rtl/>
              </w:rPr>
              <w:t xml:space="preserve"> </w:t>
            </w:r>
            <w:r w:rsidR="00EF4E4B" w:rsidRPr="00547DE2">
              <w:rPr>
                <w:rFonts w:cs="B Titr" w:hint="cs"/>
                <w:rtl/>
              </w:rPr>
              <w:t>.......</w:t>
            </w:r>
            <w:bookmarkEnd w:id="4"/>
          </w:p>
          <w:p w:rsidR="00457BE1" w:rsidRPr="004334FF" w:rsidRDefault="00457BE1" w:rsidP="001526A4">
            <w:pPr>
              <w:bidi/>
              <w:jc w:val="center"/>
              <w:rPr>
                <w:rFonts w:cs="2  Titr"/>
                <w:sz w:val="10"/>
                <w:szCs w:val="10"/>
                <w:rtl/>
              </w:rPr>
            </w:pPr>
          </w:p>
        </w:tc>
      </w:tr>
    </w:tbl>
    <w:p w:rsidR="00D82063" w:rsidRDefault="00D82063" w:rsidP="001526A4">
      <w:pPr>
        <w:bidi/>
        <w:rPr>
          <w:rFonts w:cs="2  Titr"/>
          <w:sz w:val="10"/>
          <w:szCs w:val="1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57BE1" w:rsidRPr="004334FF" w:rsidTr="004334FF">
        <w:tc>
          <w:tcPr>
            <w:tcW w:w="9854" w:type="dxa"/>
            <w:shd w:val="clear" w:color="auto" w:fill="auto"/>
          </w:tcPr>
          <w:p w:rsidR="00457BE1" w:rsidRPr="004334FF" w:rsidRDefault="00457BE1" w:rsidP="00AF3944">
            <w:pPr>
              <w:numPr>
                <w:ilvl w:val="0"/>
                <w:numId w:val="3"/>
              </w:numPr>
              <w:bidi/>
              <w:jc w:val="lowKashida"/>
              <w:rPr>
                <w:rFonts w:cs="2  Titr"/>
                <w:color w:val="000000"/>
                <w:sz w:val="28"/>
                <w:szCs w:val="28"/>
              </w:rPr>
            </w:pPr>
            <w:r w:rsidRPr="004334FF">
              <w:rPr>
                <w:rFonts w:cs="2  Titr" w:hint="cs"/>
                <w:rtl/>
              </w:rPr>
              <w:t>نام مو</w:t>
            </w:r>
            <w:r w:rsidRPr="004334FF">
              <w:rPr>
                <w:rFonts w:cs="2  Titr" w:hint="cs"/>
                <w:color w:val="000000"/>
                <w:rtl/>
              </w:rPr>
              <w:t>جر:</w:t>
            </w:r>
            <w:r w:rsidRPr="004334FF">
              <w:rPr>
                <w:rFonts w:cs="2  Titr" w:hint="cs"/>
                <w:color w:val="000000"/>
                <w:sz w:val="28"/>
                <w:szCs w:val="28"/>
                <w:rtl/>
              </w:rPr>
              <w:t xml:space="preserve"> </w:t>
            </w:r>
            <w:r w:rsidR="00EF4E4B" w:rsidRPr="00547DE2">
              <w:rPr>
                <w:rFonts w:cs="B Titr" w:hint="cs"/>
                <w:sz w:val="22"/>
                <w:szCs w:val="22"/>
                <w:rtl/>
              </w:rPr>
              <w:t>:</w:t>
            </w:r>
            <w:r w:rsidR="00EF4E4B">
              <w:rPr>
                <w:rFonts w:cs="2  Titr" w:hint="cs"/>
                <w:sz w:val="22"/>
                <w:szCs w:val="22"/>
                <w:rtl/>
              </w:rPr>
              <w:t xml:space="preserve"> </w:t>
            </w:r>
            <w:bookmarkStart w:id="5" w:name="ContractorName"/>
            <w:r w:rsidR="00EF4E4B" w:rsidRPr="00547DE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EF4E4B" w:rsidRPr="00547DE2">
              <w:rPr>
                <w:rFonts w:cs="B Titr" w:hint="cs"/>
                <w:rtl/>
              </w:rPr>
              <w:t>.......</w:t>
            </w:r>
            <w:r w:rsidR="00EF4E4B" w:rsidRPr="00547DE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5"/>
            <w:r w:rsidR="00EF4E4B">
              <w:rPr>
                <w:rFonts w:cs="2  Zar" w:hint="cs"/>
                <w:color w:val="000000"/>
                <w:sz w:val="28"/>
                <w:szCs w:val="28"/>
                <w:rtl/>
              </w:rPr>
              <w:t xml:space="preserve">    </w:t>
            </w:r>
            <w:r w:rsidR="00FD7CBC">
              <w:rPr>
                <w:rFonts w:cs="2  Zar" w:hint="cs"/>
                <w:color w:val="000000"/>
                <w:sz w:val="28"/>
                <w:szCs w:val="28"/>
                <w:rtl/>
              </w:rPr>
              <w:t>به نمایندگی</w:t>
            </w:r>
            <w:r w:rsidR="00E56335">
              <w:rPr>
                <w:rFonts w:cs="2  Zar" w:hint="cs"/>
                <w:color w:val="000000"/>
                <w:sz w:val="28"/>
                <w:szCs w:val="28"/>
                <w:rtl/>
              </w:rPr>
              <w:t xml:space="preserve"> </w:t>
            </w:r>
            <w:r w:rsidR="00EF4E4B">
              <w:rPr>
                <w:rFonts w:cs="B Titr" w:hint="cs"/>
                <w:sz w:val="22"/>
                <w:szCs w:val="22"/>
                <w:rtl/>
              </w:rPr>
              <w:t xml:space="preserve">آقای/ خانم  </w:t>
            </w:r>
            <w:bookmarkStart w:id="6" w:name="ContractorBossName"/>
            <w:r w:rsidR="00EF4E4B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EF4E4B" w:rsidRPr="00547DE2">
              <w:rPr>
                <w:rFonts w:cs="B Titr" w:hint="cs"/>
                <w:rtl/>
              </w:rPr>
              <w:t>.......</w:t>
            </w:r>
            <w:r w:rsidR="00EF4E4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6"/>
            <w:r w:rsidR="00EF4E4B"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r w:rsidR="00EF4E4B">
              <w:rPr>
                <w:rFonts w:cs="B Titr" w:hint="cs"/>
                <w:sz w:val="22"/>
                <w:szCs w:val="22"/>
                <w:rtl/>
              </w:rPr>
              <w:t xml:space="preserve"> فرزند : </w:t>
            </w:r>
            <w:bookmarkStart w:id="7" w:name="ContractorBossFatherName"/>
            <w:r w:rsidR="00EF4E4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EF4E4B" w:rsidRPr="00547DE2">
              <w:rPr>
                <w:rFonts w:cs="B Titr" w:hint="cs"/>
                <w:rtl/>
              </w:rPr>
              <w:t>.......</w:t>
            </w:r>
            <w:r w:rsidR="00EF4E4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7"/>
            <w:r w:rsidR="00EF4E4B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EF4E4B" w:rsidRPr="00DE665D">
              <w:rPr>
                <w:rFonts w:cs="B Titr" w:hint="cs"/>
                <w:sz w:val="22"/>
                <w:szCs w:val="22"/>
                <w:rtl/>
              </w:rPr>
              <w:t>شماره شناسنامه :</w:t>
            </w:r>
            <w:r w:rsidR="00EF4E4B">
              <w:rPr>
                <w:rFonts w:cs="B Titr" w:hint="cs"/>
                <w:sz w:val="22"/>
                <w:szCs w:val="22"/>
                <w:rtl/>
              </w:rPr>
              <w:t xml:space="preserve"> </w:t>
            </w:r>
            <w:bookmarkStart w:id="8" w:name="ContractorBossSSNo"/>
            <w:r w:rsidR="00EF4E4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EF4E4B" w:rsidRPr="00547DE2">
              <w:rPr>
                <w:rFonts w:cs="B Titr" w:hint="cs"/>
                <w:rtl/>
              </w:rPr>
              <w:t>.......</w:t>
            </w:r>
            <w:bookmarkEnd w:id="8"/>
          </w:p>
          <w:p w:rsidR="00EF4E4B" w:rsidRPr="00AB7471" w:rsidRDefault="00EF4E4B" w:rsidP="00EF4E4B">
            <w:pPr>
              <w:bidi/>
              <w:ind w:left="360"/>
              <w:jc w:val="lowKashida"/>
              <w:rPr>
                <w:rFonts w:cs="2  Titr"/>
                <w:sz w:val="8"/>
                <w:szCs w:val="8"/>
              </w:rPr>
            </w:pPr>
            <w:r>
              <w:rPr>
                <w:rFonts w:cs="2  Titr" w:hint="cs"/>
                <w:color w:val="000000"/>
                <w:rtl/>
              </w:rPr>
              <w:t xml:space="preserve">4. </w:t>
            </w:r>
            <w:r w:rsidR="00457BE1" w:rsidRPr="004334FF">
              <w:rPr>
                <w:rFonts w:cs="2  Titr" w:hint="cs"/>
                <w:color w:val="000000"/>
                <w:rtl/>
              </w:rPr>
              <w:t>آدرس</w:t>
            </w:r>
            <w:r w:rsidRPr="00AF0B23">
              <w:rPr>
                <w:rFonts w:cs="B Titr" w:hint="cs"/>
                <w:sz w:val="22"/>
                <w:szCs w:val="22"/>
                <w:rtl/>
              </w:rPr>
              <w:t xml:space="preserve"> آدرس و تلفن شركت</w:t>
            </w:r>
            <w:r>
              <w:rPr>
                <w:rFonts w:cs="B Titr" w:hint="cs"/>
                <w:sz w:val="22"/>
                <w:szCs w:val="22"/>
                <w:rtl/>
              </w:rPr>
              <w:t>:</w:t>
            </w:r>
            <w:bookmarkStart w:id="9" w:name="ContractorAddress"/>
            <w:r>
              <w:rPr>
                <w:rFonts w:cs="B Tit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9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457BE1" w:rsidRPr="004334FF" w:rsidRDefault="00EF4E4B" w:rsidP="00EF4E4B">
            <w:pPr>
              <w:bidi/>
              <w:rPr>
                <w:rFonts w:cs="2  Titr"/>
                <w:sz w:val="10"/>
                <w:szCs w:val="10"/>
                <w:rtl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>تلفن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 :  </w:t>
            </w:r>
            <w:bookmarkStart w:id="10" w:name="ContractorTel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bookmarkEnd w:id="10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4E5699">
              <w:rPr>
                <w:rFonts w:cs="B Titr" w:hint="cs"/>
                <w:sz w:val="22"/>
                <w:szCs w:val="22"/>
                <w:rtl/>
              </w:rPr>
              <w:t xml:space="preserve"> فاکس :</w:t>
            </w:r>
            <w:bookmarkStart w:id="11" w:name="ContractorFax"/>
            <w:r w:rsidRPr="004E5699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 w:rsidRPr="004E5699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11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AF0B23">
              <w:rPr>
                <w:rFonts w:cs="B Titr" w:hint="cs"/>
                <w:sz w:val="22"/>
                <w:szCs w:val="22"/>
                <w:rtl/>
              </w:rPr>
              <w:t>موبايل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: </w:t>
            </w:r>
            <w:bookmarkStart w:id="12" w:name="ContractorMobile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bookmarkEnd w:id="12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4E5699">
              <w:rPr>
                <w:rFonts w:cs="B Titr" w:hint="cs"/>
                <w:sz w:val="22"/>
                <w:szCs w:val="22"/>
                <w:rtl/>
              </w:rPr>
              <w:t>کد پستی :</w:t>
            </w:r>
            <w:bookmarkStart w:id="13" w:name="ContractorPostalCode"/>
            <w:r w:rsidRPr="004E5699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 w:rsidRPr="004E5699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bookmarkEnd w:id="13"/>
          </w:p>
        </w:tc>
      </w:tr>
    </w:tbl>
    <w:p w:rsidR="00457BE1" w:rsidRDefault="00457BE1" w:rsidP="001526A4">
      <w:pPr>
        <w:bidi/>
        <w:rPr>
          <w:rFonts w:cs="2  Titr"/>
          <w:sz w:val="10"/>
          <w:szCs w:val="1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57BE1" w:rsidRPr="004334FF" w:rsidTr="004334FF">
        <w:tc>
          <w:tcPr>
            <w:tcW w:w="9854" w:type="dxa"/>
            <w:shd w:val="clear" w:color="auto" w:fill="auto"/>
          </w:tcPr>
          <w:p w:rsidR="00457BE1" w:rsidRPr="004334FF" w:rsidRDefault="00457BE1" w:rsidP="00146EDF">
            <w:pPr>
              <w:bidi/>
              <w:jc w:val="both"/>
              <w:rPr>
                <w:rFonts w:cs="2  Titr"/>
                <w:sz w:val="10"/>
                <w:szCs w:val="10"/>
                <w:rtl/>
                <w:lang w:bidi="fa-IR"/>
              </w:rPr>
            </w:pPr>
            <w:r w:rsidRPr="001526A4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مستندات:</w:t>
            </w:r>
            <w:r w:rsidRPr="001526A4">
              <w:rPr>
                <w:rFonts w:cs="2  Zar" w:hint="cs"/>
                <w:sz w:val="25"/>
                <w:szCs w:val="25"/>
                <w:rtl/>
              </w:rPr>
              <w:t xml:space="preserve"> </w:t>
            </w:r>
            <w:r w:rsidRPr="004334FF">
              <w:rPr>
                <w:rFonts w:cs="2  Zar" w:hint="cs"/>
                <w:sz w:val="27"/>
                <w:szCs w:val="27"/>
                <w:rtl/>
              </w:rPr>
              <w:t>به استناد</w:t>
            </w:r>
            <w:r w:rsidR="00146EDF">
              <w:rPr>
                <w:rFonts w:cs="2  Zar" w:hint="cs"/>
                <w:sz w:val="27"/>
                <w:szCs w:val="27"/>
                <w:rtl/>
              </w:rPr>
              <w:t xml:space="preserve"> هامش</w:t>
            </w:r>
            <w:r w:rsidRPr="004334FF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="00146EDF">
              <w:rPr>
                <w:rFonts w:cs="2  Zar" w:hint="cs"/>
                <w:sz w:val="27"/>
                <w:szCs w:val="27"/>
                <w:rtl/>
                <w:lang w:bidi="fa-IR"/>
              </w:rPr>
              <w:t>ریاست محترم دانشگاه</w:t>
            </w:r>
            <w:r w:rsidR="00146EDF" w:rsidRPr="004334FF">
              <w:rPr>
                <w:rFonts w:cs="2  Zar" w:hint="cs"/>
                <w:sz w:val="27"/>
                <w:szCs w:val="27"/>
                <w:rtl/>
                <w:lang w:bidi="fa-IR"/>
              </w:rPr>
              <w:t xml:space="preserve"> </w:t>
            </w:r>
            <w:r w:rsidR="00146EDF">
              <w:rPr>
                <w:rFonts w:cs="2  Zar" w:hint="cs"/>
                <w:sz w:val="27"/>
                <w:szCs w:val="27"/>
                <w:rtl/>
              </w:rPr>
              <w:t>در نامه</w:t>
            </w:r>
            <w:r w:rsidRPr="004334FF">
              <w:rPr>
                <w:rFonts w:cs="2  Zar" w:hint="cs"/>
                <w:sz w:val="27"/>
                <w:szCs w:val="27"/>
                <w:rtl/>
              </w:rPr>
              <w:t xml:space="preserve"> شما</w:t>
            </w:r>
            <w:r w:rsidRPr="00AF3944">
              <w:rPr>
                <w:rFonts w:cs="2  Zar" w:hint="cs"/>
                <w:sz w:val="27"/>
                <w:szCs w:val="27"/>
                <w:rtl/>
              </w:rPr>
              <w:t xml:space="preserve">ره </w:t>
            </w:r>
            <w:r w:rsidR="00146EDF">
              <w:rPr>
                <w:rFonts w:cs="2  Zar" w:hint="cs"/>
                <w:sz w:val="27"/>
                <w:szCs w:val="27"/>
                <w:rtl/>
              </w:rPr>
              <w:t>1397039/96</w:t>
            </w:r>
            <w:r w:rsidRPr="00AF3944">
              <w:rPr>
                <w:rFonts w:cs="2  Zar" w:hint="cs"/>
                <w:sz w:val="27"/>
                <w:szCs w:val="27"/>
                <w:rtl/>
                <w:lang w:bidi="fa-IR"/>
              </w:rPr>
              <w:t xml:space="preserve">مورخ </w:t>
            </w:r>
            <w:r w:rsidR="00146EDF">
              <w:rPr>
                <w:rFonts w:cs="2  Zar" w:hint="cs"/>
                <w:sz w:val="27"/>
                <w:szCs w:val="27"/>
                <w:rtl/>
                <w:lang w:bidi="fa-IR"/>
              </w:rPr>
              <w:t>11/5/96</w:t>
            </w:r>
            <w:r w:rsidRPr="00AF3944">
              <w:rPr>
                <w:rFonts w:cs="2  Zar" w:hint="cs"/>
                <w:sz w:val="27"/>
                <w:szCs w:val="27"/>
                <w:rtl/>
                <w:lang w:bidi="fa-IR"/>
              </w:rPr>
              <w:t xml:space="preserve"> </w:t>
            </w:r>
            <w:r w:rsidRPr="004334FF">
              <w:rPr>
                <w:rFonts w:cs="2  Zar" w:hint="cs"/>
                <w:sz w:val="27"/>
                <w:szCs w:val="27"/>
                <w:rtl/>
                <w:lang w:bidi="fa-IR"/>
              </w:rPr>
              <w:t xml:space="preserve">و </w:t>
            </w:r>
            <w:r w:rsidR="00490033">
              <w:rPr>
                <w:rFonts w:cs="2  Zar" w:hint="cs"/>
                <w:sz w:val="27"/>
                <w:szCs w:val="27"/>
                <w:rtl/>
                <w:lang w:bidi="fa-IR"/>
              </w:rPr>
              <w:t xml:space="preserve">نظریه کارشناسی سه نفره کارشناسان منتخب ریاست دانشگاه به شماره </w:t>
            </w:r>
            <w:r w:rsidR="00444249">
              <w:rPr>
                <w:rFonts w:cs="2  Zar" w:hint="cs"/>
                <w:sz w:val="27"/>
                <w:szCs w:val="27"/>
                <w:rtl/>
                <w:lang w:bidi="fa-IR"/>
              </w:rPr>
              <w:t>1353025/96</w:t>
            </w:r>
            <w:r w:rsidR="00490033">
              <w:rPr>
                <w:rFonts w:cs="2  Zar" w:hint="cs"/>
                <w:sz w:val="27"/>
                <w:szCs w:val="27"/>
                <w:rtl/>
                <w:lang w:bidi="fa-IR"/>
              </w:rPr>
              <w:t xml:space="preserve"> مورخ</w:t>
            </w:r>
            <w:r w:rsidR="00444249">
              <w:rPr>
                <w:rFonts w:cs="2  Zar" w:hint="cs"/>
                <w:sz w:val="27"/>
                <w:szCs w:val="27"/>
                <w:rtl/>
                <w:lang w:bidi="fa-IR"/>
              </w:rPr>
              <w:t xml:space="preserve"> 19/04/96 </w:t>
            </w:r>
            <w:r w:rsidRPr="004334FF">
              <w:rPr>
                <w:rFonts w:cs="2  Zar" w:hint="cs"/>
                <w:sz w:val="27"/>
                <w:szCs w:val="27"/>
                <w:rtl/>
                <w:lang w:bidi="fa-IR"/>
              </w:rPr>
              <w:t>.</w:t>
            </w:r>
            <w:bookmarkStart w:id="14" w:name="ContractDoc"/>
            <w:r w:rsidR="009509A8" w:rsidRPr="00AF0B23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9509A8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9509A8" w:rsidRPr="00547DE2">
              <w:rPr>
                <w:rFonts w:cs="B Titr" w:hint="cs"/>
                <w:rtl/>
              </w:rPr>
              <w:t>.......</w:t>
            </w:r>
            <w:bookmarkEnd w:id="14"/>
          </w:p>
        </w:tc>
      </w:tr>
    </w:tbl>
    <w:p w:rsidR="00457BE1" w:rsidRDefault="00457BE1" w:rsidP="001526A4">
      <w:pPr>
        <w:bidi/>
        <w:rPr>
          <w:rFonts w:cs="2  Titr"/>
          <w:sz w:val="10"/>
          <w:szCs w:val="1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57BE1" w:rsidRPr="004334FF" w:rsidTr="004334FF">
        <w:tc>
          <w:tcPr>
            <w:tcW w:w="9854" w:type="dxa"/>
            <w:shd w:val="clear" w:color="auto" w:fill="auto"/>
          </w:tcPr>
          <w:p w:rsidR="00457BE1" w:rsidRPr="004334FF" w:rsidRDefault="00457BE1" w:rsidP="00723B19">
            <w:pPr>
              <w:numPr>
                <w:ilvl w:val="0"/>
                <w:numId w:val="1"/>
              </w:numPr>
              <w:bidi/>
              <w:jc w:val="both"/>
              <w:rPr>
                <w:rFonts w:cs="2  Zar"/>
                <w:sz w:val="28"/>
                <w:szCs w:val="28"/>
                <w:rtl/>
              </w:rPr>
            </w:pPr>
            <w:r w:rsidRPr="004334FF">
              <w:rPr>
                <w:rFonts w:cs="2  Zar" w:hint="cs"/>
                <w:sz w:val="28"/>
                <w:szCs w:val="28"/>
                <w:rtl/>
              </w:rPr>
              <w:t xml:space="preserve">اين قرارداد شامل </w:t>
            </w:r>
            <w:r w:rsidR="00723B19">
              <w:rPr>
                <w:rFonts w:cs="2  Titr" w:hint="cs"/>
                <w:b/>
                <w:bCs/>
                <w:rtl/>
              </w:rPr>
              <w:t>14</w:t>
            </w:r>
            <w:r w:rsidRPr="004334FF">
              <w:rPr>
                <w:rFonts w:cs="2  Titr" w:hint="cs"/>
                <w:rtl/>
              </w:rPr>
              <w:t xml:space="preserve"> </w:t>
            </w:r>
            <w:r w:rsidRPr="004334FF">
              <w:rPr>
                <w:rFonts w:cs="2  Zar" w:hint="cs"/>
                <w:sz w:val="28"/>
                <w:szCs w:val="28"/>
                <w:rtl/>
              </w:rPr>
              <w:t>ماده،</w:t>
            </w:r>
            <w:r w:rsidRPr="004334FF">
              <w:rPr>
                <w:rFonts w:cs="2  Titr" w:hint="cs"/>
                <w:rtl/>
              </w:rPr>
              <w:t xml:space="preserve"> </w:t>
            </w:r>
            <w:r w:rsidR="00BD034C">
              <w:rPr>
                <w:rFonts w:cs="2  Titr" w:hint="cs"/>
                <w:rtl/>
              </w:rPr>
              <w:t>9</w:t>
            </w:r>
            <w:r w:rsidRPr="004334FF">
              <w:rPr>
                <w:rFonts w:cs="2  Titr" w:hint="cs"/>
                <w:rtl/>
              </w:rPr>
              <w:t xml:space="preserve"> </w:t>
            </w:r>
            <w:r w:rsidRPr="004334FF">
              <w:rPr>
                <w:rFonts w:cs="2  Zar" w:hint="cs"/>
                <w:sz w:val="28"/>
                <w:szCs w:val="28"/>
                <w:rtl/>
              </w:rPr>
              <w:t>تبصره،</w:t>
            </w:r>
            <w:r w:rsidRPr="004334FF">
              <w:rPr>
                <w:rFonts w:cs="2  Titr" w:hint="cs"/>
                <w:rtl/>
              </w:rPr>
              <w:t xml:space="preserve"> 3 </w:t>
            </w:r>
            <w:r w:rsidRPr="004334FF">
              <w:rPr>
                <w:rFonts w:cs="2  Zar" w:hint="cs"/>
                <w:sz w:val="28"/>
                <w:szCs w:val="28"/>
                <w:rtl/>
              </w:rPr>
              <w:t xml:space="preserve">صفحه و </w:t>
            </w:r>
            <w:r w:rsidRPr="004334FF">
              <w:rPr>
                <w:rFonts w:cs="2  Titr" w:hint="cs"/>
                <w:rtl/>
              </w:rPr>
              <w:t xml:space="preserve">5  </w:t>
            </w:r>
            <w:r w:rsidRPr="004334FF">
              <w:rPr>
                <w:rFonts w:cs="2  Zar" w:hint="cs"/>
                <w:sz w:val="28"/>
                <w:szCs w:val="28"/>
                <w:rtl/>
              </w:rPr>
              <w:t>نسخه تنظيم كه هر كدام حكم واحد را دارد.</w:t>
            </w:r>
          </w:p>
          <w:p w:rsidR="00457BE1" w:rsidRPr="004334FF" w:rsidRDefault="00457BE1" w:rsidP="001526A4">
            <w:pPr>
              <w:bidi/>
              <w:rPr>
                <w:rFonts w:cs="2  Titr"/>
                <w:sz w:val="10"/>
                <w:szCs w:val="10"/>
                <w:rtl/>
              </w:rPr>
            </w:pPr>
          </w:p>
        </w:tc>
      </w:tr>
    </w:tbl>
    <w:p w:rsidR="00457BE1" w:rsidRDefault="00457BE1" w:rsidP="001526A4">
      <w:pPr>
        <w:bidi/>
        <w:rPr>
          <w:rFonts w:cs="2  Titr"/>
          <w:sz w:val="10"/>
          <w:szCs w:val="1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57BE1" w:rsidRPr="004334FF" w:rsidTr="004334FF">
        <w:tc>
          <w:tcPr>
            <w:tcW w:w="9854" w:type="dxa"/>
            <w:shd w:val="clear" w:color="auto" w:fill="auto"/>
          </w:tcPr>
          <w:p w:rsidR="00457BE1" w:rsidRDefault="00457BE1" w:rsidP="00C56F67">
            <w:pPr>
              <w:bidi/>
              <w:jc w:val="lowKashida"/>
              <w:rPr>
                <w:rFonts w:cs="2  Zar"/>
                <w:sz w:val="27"/>
                <w:szCs w:val="27"/>
                <w:rtl/>
              </w:rPr>
            </w:pPr>
            <w:r w:rsidRPr="001526A4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ماده1: موضوع قرارداد:</w:t>
            </w:r>
            <w:r w:rsidRPr="00A206FF">
              <w:rPr>
                <w:rFonts w:hint="cs"/>
                <w:rtl/>
              </w:rPr>
              <w:t xml:space="preserve"> </w:t>
            </w:r>
            <w:r w:rsidR="00FD7CBC">
              <w:rPr>
                <w:rFonts w:cs="2  Zar" w:hint="cs"/>
                <w:sz w:val="27"/>
                <w:szCs w:val="27"/>
                <w:rtl/>
              </w:rPr>
              <w:t xml:space="preserve">اجاره </w:t>
            </w:r>
            <w:r w:rsidR="00C56F67">
              <w:rPr>
                <w:rFonts w:cs="2  Zar" w:hint="cs"/>
                <w:sz w:val="27"/>
                <w:szCs w:val="27"/>
                <w:rtl/>
              </w:rPr>
              <w:t>20</w:t>
            </w:r>
            <w:r w:rsidR="00FD7CBC">
              <w:rPr>
                <w:rFonts w:cs="2  Zar" w:hint="cs"/>
                <w:sz w:val="27"/>
                <w:szCs w:val="27"/>
                <w:rtl/>
              </w:rPr>
              <w:t xml:space="preserve"> باب اتاق و سالن مستقر در طبقه </w:t>
            </w:r>
            <w:r w:rsidR="00FD7CBC" w:rsidRPr="00AF3944">
              <w:rPr>
                <w:rFonts w:cs="2  Zar" w:hint="cs"/>
                <w:sz w:val="27"/>
                <w:szCs w:val="27"/>
                <w:u w:val="single"/>
                <w:rtl/>
              </w:rPr>
              <w:t>اول</w:t>
            </w:r>
            <w:r w:rsidR="00FD7CBC">
              <w:rPr>
                <w:rFonts w:cs="2  Zar" w:hint="cs"/>
                <w:sz w:val="27"/>
                <w:szCs w:val="27"/>
                <w:rtl/>
              </w:rPr>
              <w:t xml:space="preserve"> درمانگاه حضرت رسول اعظم(ص) به انضمام تجهیزات اداری و با ارائه خدمات آب، برق، گرمایش و سرمایش از ساعت </w:t>
            </w:r>
            <w:r w:rsidR="00E56335">
              <w:rPr>
                <w:rFonts w:cs="2  Zar" w:hint="cs"/>
                <w:sz w:val="27"/>
                <w:szCs w:val="27"/>
                <w:rtl/>
              </w:rPr>
              <w:t>......</w:t>
            </w:r>
            <w:r w:rsidR="00FD7CBC">
              <w:rPr>
                <w:rFonts w:cs="2  Zar" w:hint="cs"/>
                <w:sz w:val="27"/>
                <w:szCs w:val="27"/>
                <w:rtl/>
              </w:rPr>
              <w:t xml:space="preserve"> لغایت </w:t>
            </w:r>
            <w:r w:rsidR="00E56335">
              <w:rPr>
                <w:rFonts w:cs="2  Zar" w:hint="cs"/>
                <w:sz w:val="27"/>
                <w:szCs w:val="27"/>
                <w:rtl/>
              </w:rPr>
              <w:t>.....</w:t>
            </w:r>
            <w:r w:rsidR="00FD7CBC">
              <w:rPr>
                <w:rFonts w:cs="2  Zar" w:hint="cs"/>
                <w:sz w:val="27"/>
                <w:szCs w:val="27"/>
                <w:rtl/>
              </w:rPr>
              <w:t xml:space="preserve"> روزهای </w:t>
            </w:r>
            <w:r w:rsidR="00E56335">
              <w:rPr>
                <w:rFonts w:cs="2  Zar" w:hint="cs"/>
                <w:sz w:val="27"/>
                <w:szCs w:val="27"/>
                <w:rtl/>
              </w:rPr>
              <w:t>هفته</w:t>
            </w:r>
            <w:r w:rsidR="00AA52EA">
              <w:rPr>
                <w:rFonts w:cs="2  Zar" w:hint="cs"/>
                <w:sz w:val="27"/>
                <w:szCs w:val="27"/>
                <w:rtl/>
              </w:rPr>
              <w:t xml:space="preserve"> جهت ارائه خدمات </w:t>
            </w:r>
            <w:r w:rsidR="00E56335">
              <w:rPr>
                <w:rFonts w:cs="2  Zar" w:hint="cs"/>
                <w:sz w:val="27"/>
                <w:szCs w:val="27"/>
                <w:rtl/>
              </w:rPr>
              <w:t>بهداشتی درمانی مورد نظر مستأجر</w:t>
            </w:r>
            <w:r w:rsidR="00AA52EA">
              <w:rPr>
                <w:rFonts w:cs="2  Zar" w:hint="cs"/>
                <w:sz w:val="27"/>
                <w:szCs w:val="27"/>
                <w:rtl/>
              </w:rPr>
              <w:t>.</w:t>
            </w:r>
            <w:r w:rsidR="00FD7CBC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="00AF3944">
              <w:rPr>
                <w:rFonts w:cs="2  Zar" w:hint="cs"/>
                <w:sz w:val="27"/>
                <w:szCs w:val="27"/>
                <w:rtl/>
              </w:rPr>
              <w:t xml:space="preserve">حداقل اتاق های در اختیار در ماه 4 اتاق و حداکثر </w:t>
            </w:r>
            <w:r w:rsidR="00C56F67">
              <w:rPr>
                <w:rFonts w:cs="2  Zar" w:hint="cs"/>
                <w:sz w:val="27"/>
                <w:szCs w:val="27"/>
                <w:rtl/>
              </w:rPr>
              <w:t>20</w:t>
            </w:r>
            <w:r w:rsidR="00AF3944">
              <w:rPr>
                <w:rFonts w:cs="2  Zar" w:hint="cs"/>
                <w:sz w:val="27"/>
                <w:szCs w:val="27"/>
                <w:rtl/>
              </w:rPr>
              <w:t xml:space="preserve"> اتاق می باشد که با توجه به نیاز مستأجر در ماه متغیر می باشد.</w:t>
            </w:r>
          </w:p>
          <w:p w:rsidR="00AF3944" w:rsidRPr="001526A4" w:rsidRDefault="00AF3944" w:rsidP="00AF3944">
            <w:pPr>
              <w:bidi/>
              <w:jc w:val="lowKashida"/>
              <w:rPr>
                <w:rFonts w:cs="2  Zar"/>
                <w:sz w:val="27"/>
                <w:szCs w:val="27"/>
                <w:rtl/>
                <w:lang w:bidi="fa-IR"/>
              </w:rPr>
            </w:pPr>
            <w:r w:rsidRPr="00AF3944">
              <w:rPr>
                <w:rFonts w:cs="2  Titr" w:hint="cs"/>
                <w:color w:val="000000"/>
                <w:rtl/>
              </w:rPr>
              <w:t>تبصره: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به تعداد اتاق هایی که ماهیانه در اختیار مستأجر قرار می گیرد اجاره محاسبه و پرداخت می گردد.</w:t>
            </w:r>
          </w:p>
        </w:tc>
      </w:tr>
    </w:tbl>
    <w:p w:rsidR="00457BE1" w:rsidRDefault="00457BE1" w:rsidP="001526A4">
      <w:pPr>
        <w:bidi/>
        <w:rPr>
          <w:rFonts w:cs="2  Titr"/>
          <w:sz w:val="10"/>
          <w:szCs w:val="1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57BE1" w:rsidRPr="004334FF" w:rsidTr="004334FF">
        <w:tc>
          <w:tcPr>
            <w:tcW w:w="9854" w:type="dxa"/>
            <w:shd w:val="clear" w:color="auto" w:fill="auto"/>
          </w:tcPr>
          <w:p w:rsidR="00457BE1" w:rsidRPr="004334FF" w:rsidRDefault="00457BE1" w:rsidP="00FD7CBC">
            <w:pPr>
              <w:bidi/>
              <w:jc w:val="lowKashida"/>
              <w:rPr>
                <w:rFonts w:cs="2  Zar"/>
                <w:color w:val="000000"/>
                <w:sz w:val="27"/>
                <w:szCs w:val="27"/>
                <w:rtl/>
              </w:rPr>
            </w:pPr>
            <w:r w:rsidRPr="001526A4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ماده</w:t>
            </w:r>
            <w:r w:rsidR="001526A4" w:rsidRPr="001526A4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2</w:t>
            </w:r>
            <w:r w:rsidRPr="001526A4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 xml:space="preserve">: مدت </w:t>
            </w:r>
            <w:r w:rsidR="00882F17" w:rsidRPr="001526A4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قرارداد</w:t>
            </w:r>
            <w:r w:rsidRPr="001526A4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:</w:t>
            </w:r>
            <w:r w:rsidRPr="004334FF">
              <w:rPr>
                <w:rFonts w:cs="2  Titr" w:hint="cs"/>
                <w:color w:val="000000"/>
                <w:rtl/>
              </w:rPr>
              <w:t xml:space="preserve"> </w:t>
            </w:r>
            <w:r w:rsidRPr="004334FF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از </w:t>
            </w:r>
            <w:r w:rsidR="00EF4E4B" w:rsidRPr="00B35A4B">
              <w:rPr>
                <w:rFonts w:cs="B Zar" w:hint="cs"/>
                <w:sz w:val="27"/>
                <w:szCs w:val="27"/>
                <w:rtl/>
              </w:rPr>
              <w:t>تاريخ</w:t>
            </w:r>
            <w:r w:rsidR="00EF4E4B">
              <w:rPr>
                <w:rFonts w:cs="B Zar" w:hint="cs"/>
                <w:sz w:val="27"/>
                <w:szCs w:val="27"/>
                <w:rtl/>
              </w:rPr>
              <w:t xml:space="preserve">  </w:t>
            </w:r>
            <w:bookmarkStart w:id="15" w:name="FromDate"/>
            <w:r w:rsidR="00EF4E4B">
              <w:rPr>
                <w:rFonts w:cs="B Zar" w:hint="cs"/>
                <w:sz w:val="27"/>
                <w:szCs w:val="27"/>
                <w:rtl/>
              </w:rPr>
              <w:t xml:space="preserve">  </w:t>
            </w:r>
            <w:r w:rsidR="00EF4E4B" w:rsidRPr="00547DE2">
              <w:rPr>
                <w:rFonts w:cs="B Titr" w:hint="cs"/>
                <w:rtl/>
              </w:rPr>
              <w:t>.......</w:t>
            </w:r>
            <w:r w:rsidR="00EF4E4B">
              <w:rPr>
                <w:rFonts w:cs="B Zar" w:hint="cs"/>
                <w:sz w:val="27"/>
                <w:szCs w:val="27"/>
                <w:rtl/>
              </w:rPr>
              <w:t xml:space="preserve">  </w:t>
            </w:r>
            <w:bookmarkEnd w:id="15"/>
            <w:r w:rsidR="00EF4E4B">
              <w:rPr>
                <w:rFonts w:cs="B Zar" w:hint="cs"/>
                <w:sz w:val="27"/>
                <w:szCs w:val="27"/>
                <w:rtl/>
              </w:rPr>
              <w:t xml:space="preserve">  </w:t>
            </w:r>
            <w:r w:rsidR="00EF4E4B" w:rsidRPr="00B35A4B">
              <w:rPr>
                <w:rFonts w:cs="B Zar" w:hint="cs"/>
                <w:sz w:val="27"/>
                <w:szCs w:val="27"/>
                <w:rtl/>
              </w:rPr>
              <w:t>لغايت</w:t>
            </w:r>
            <w:r w:rsidR="00EF4E4B">
              <w:rPr>
                <w:rFonts w:cs="B Zar" w:hint="cs"/>
                <w:sz w:val="27"/>
                <w:szCs w:val="27"/>
                <w:rtl/>
              </w:rPr>
              <w:t xml:space="preserve"> </w:t>
            </w:r>
            <w:bookmarkStart w:id="16" w:name="ToDate"/>
            <w:r w:rsidR="00EF4E4B">
              <w:rPr>
                <w:rFonts w:cs="B Zar" w:hint="cs"/>
                <w:sz w:val="27"/>
                <w:szCs w:val="27"/>
                <w:rtl/>
              </w:rPr>
              <w:t xml:space="preserve">  </w:t>
            </w:r>
            <w:r w:rsidR="00EF4E4B" w:rsidRPr="00547DE2">
              <w:rPr>
                <w:rFonts w:cs="B Titr" w:hint="cs"/>
                <w:rtl/>
              </w:rPr>
              <w:t>.......</w:t>
            </w:r>
            <w:r w:rsidR="00EF4E4B">
              <w:rPr>
                <w:rFonts w:cs="B Zar" w:hint="cs"/>
                <w:sz w:val="27"/>
                <w:szCs w:val="27"/>
                <w:rtl/>
              </w:rPr>
              <w:t xml:space="preserve"> </w:t>
            </w:r>
            <w:bookmarkEnd w:id="16"/>
            <w:r w:rsidR="00EF4E4B">
              <w:rPr>
                <w:rFonts w:cs="B Zar" w:hint="cs"/>
                <w:sz w:val="27"/>
                <w:szCs w:val="27"/>
                <w:rtl/>
              </w:rPr>
              <w:t xml:space="preserve"> </w:t>
            </w:r>
            <w:r w:rsidR="00EF4E4B" w:rsidRPr="00B35A4B">
              <w:rPr>
                <w:rFonts w:cs="B Zar" w:hint="cs"/>
                <w:sz w:val="27"/>
                <w:szCs w:val="27"/>
                <w:rtl/>
              </w:rPr>
              <w:t xml:space="preserve"> </w:t>
            </w:r>
            <w:bookmarkStart w:id="17" w:name="Modat"/>
            <w:r w:rsidR="00EF4E4B">
              <w:rPr>
                <w:rFonts w:cs="2  Zar" w:hint="cs"/>
                <w:sz w:val="27"/>
                <w:szCs w:val="27"/>
                <w:rtl/>
              </w:rPr>
              <w:t xml:space="preserve">  </w:t>
            </w:r>
            <w:r w:rsidR="00EF4E4B" w:rsidRPr="00547DE2">
              <w:rPr>
                <w:rFonts w:cs="B Titr" w:hint="cs"/>
                <w:rtl/>
              </w:rPr>
              <w:t>.......</w:t>
            </w:r>
            <w:bookmarkEnd w:id="17"/>
            <w:r w:rsidR="00EF4E4B">
              <w:rPr>
                <w:rFonts w:cs="2  Zar" w:hint="cs"/>
                <w:sz w:val="27"/>
                <w:szCs w:val="27"/>
                <w:rtl/>
              </w:rPr>
              <w:t xml:space="preserve">  </w:t>
            </w:r>
          </w:p>
          <w:p w:rsidR="00457BE1" w:rsidRPr="004334FF" w:rsidRDefault="00457BE1" w:rsidP="00C56F67">
            <w:pPr>
              <w:bidi/>
              <w:jc w:val="lowKashida"/>
              <w:rPr>
                <w:rFonts w:cs="2  Titr"/>
                <w:sz w:val="10"/>
                <w:szCs w:val="10"/>
                <w:rtl/>
              </w:rPr>
            </w:pPr>
          </w:p>
        </w:tc>
      </w:tr>
    </w:tbl>
    <w:p w:rsidR="00457BE1" w:rsidRDefault="00457BE1" w:rsidP="001526A4">
      <w:pPr>
        <w:bidi/>
        <w:rPr>
          <w:rFonts w:cs="2  Titr"/>
          <w:sz w:val="10"/>
          <w:szCs w:val="1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57BE1" w:rsidRPr="004334FF" w:rsidTr="004334FF">
        <w:tc>
          <w:tcPr>
            <w:tcW w:w="9854" w:type="dxa"/>
            <w:shd w:val="clear" w:color="auto" w:fill="auto"/>
          </w:tcPr>
          <w:p w:rsidR="00457BE1" w:rsidRPr="004334FF" w:rsidRDefault="00457BE1" w:rsidP="00351B88">
            <w:pPr>
              <w:bidi/>
              <w:jc w:val="both"/>
              <w:rPr>
                <w:rFonts w:cs="2  Zar"/>
                <w:sz w:val="27"/>
                <w:szCs w:val="27"/>
                <w:rtl/>
                <w:lang w:bidi="fa-IR"/>
              </w:rPr>
            </w:pPr>
            <w:r w:rsidRPr="001526A4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ماده</w:t>
            </w:r>
            <w:r w:rsidR="001526A4" w:rsidRPr="001526A4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3</w:t>
            </w:r>
            <w:r w:rsidRPr="001526A4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 xml:space="preserve">: مبلغ </w:t>
            </w:r>
            <w:r w:rsidR="00351B88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سالانه</w:t>
            </w:r>
            <w:r w:rsidRPr="001526A4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 xml:space="preserve"> اجاره</w:t>
            </w:r>
            <w:r w:rsidR="00882F17" w:rsidRPr="001526A4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 xml:space="preserve"> </w:t>
            </w:r>
            <w:r w:rsidRPr="001526A4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‌بهاء:</w:t>
            </w:r>
            <w:r w:rsidRPr="004334FF">
              <w:rPr>
                <w:rFonts w:cs="2  Titr" w:hint="cs"/>
                <w:sz w:val="23"/>
                <w:szCs w:val="23"/>
                <w:rtl/>
              </w:rPr>
              <w:t xml:space="preserve"> </w:t>
            </w:r>
            <w:r w:rsidRPr="004334FF">
              <w:rPr>
                <w:rFonts w:cs="2  Zar" w:hint="cs"/>
                <w:sz w:val="27"/>
                <w:szCs w:val="27"/>
                <w:rtl/>
              </w:rPr>
              <w:t xml:space="preserve">براي </w:t>
            </w:r>
            <w:r w:rsidRPr="004334FF">
              <w:rPr>
                <w:rFonts w:cs="2  Zar" w:hint="cs"/>
                <w:sz w:val="27"/>
                <w:szCs w:val="27"/>
                <w:rtl/>
                <w:lang w:bidi="fa-IR"/>
              </w:rPr>
              <w:t xml:space="preserve">كل قرارداد  </w:t>
            </w:r>
            <w:r w:rsidR="00EF4E4B">
              <w:rPr>
                <w:rFonts w:cs="B Titr" w:hint="cs"/>
                <w:rtl/>
              </w:rPr>
              <w:t xml:space="preserve">  </w:t>
            </w:r>
            <w:bookmarkStart w:id="18" w:name="Price"/>
            <w:r w:rsidR="00EF4E4B">
              <w:rPr>
                <w:rFonts w:cs="B Titr" w:hint="cs"/>
                <w:rtl/>
              </w:rPr>
              <w:t xml:space="preserve">  </w:t>
            </w:r>
            <w:r w:rsidR="00EF4E4B" w:rsidRPr="00547DE2">
              <w:rPr>
                <w:rFonts w:cs="B Titr" w:hint="cs"/>
                <w:rtl/>
              </w:rPr>
              <w:t>.......</w:t>
            </w:r>
            <w:r w:rsidR="00EF4E4B">
              <w:rPr>
                <w:rFonts w:cs="B Titr" w:hint="cs"/>
                <w:rtl/>
              </w:rPr>
              <w:t xml:space="preserve"> </w:t>
            </w:r>
            <w:bookmarkEnd w:id="18"/>
            <w:r w:rsidR="00EF4E4B">
              <w:rPr>
                <w:rFonts w:cs="B Titr" w:hint="cs"/>
                <w:rtl/>
              </w:rPr>
              <w:t xml:space="preserve">  </w:t>
            </w:r>
            <w:r w:rsidR="00EF4E4B" w:rsidRPr="005F17F9">
              <w:rPr>
                <w:rFonts w:cs="B Titr" w:hint="cs"/>
                <w:rtl/>
              </w:rPr>
              <w:t>ریال</w:t>
            </w:r>
            <w:r w:rsidR="00EF4E4B">
              <w:rPr>
                <w:rFonts w:cs="B Titr" w:hint="cs"/>
                <w:rtl/>
              </w:rPr>
              <w:t xml:space="preserve"> </w:t>
            </w:r>
            <w:r w:rsidR="00EF4E4B" w:rsidRPr="005F17F9">
              <w:rPr>
                <w:rFonts w:cs="B Titr" w:hint="cs"/>
                <w:rtl/>
              </w:rPr>
              <w:t xml:space="preserve">( </w:t>
            </w:r>
            <w:bookmarkStart w:id="19" w:name="PriceText"/>
            <w:r w:rsidR="00EF4E4B" w:rsidRPr="005F17F9">
              <w:rPr>
                <w:rFonts w:cs="B Titr" w:hint="cs"/>
                <w:rtl/>
              </w:rPr>
              <w:t xml:space="preserve">   </w:t>
            </w:r>
            <w:r w:rsidR="00EF4E4B" w:rsidRPr="00547DE2">
              <w:rPr>
                <w:rFonts w:cs="B Titr" w:hint="cs"/>
                <w:rtl/>
              </w:rPr>
              <w:t>.......</w:t>
            </w:r>
            <w:r w:rsidR="00EF4E4B" w:rsidRPr="005F17F9">
              <w:rPr>
                <w:rFonts w:cs="B Titr" w:hint="cs"/>
                <w:rtl/>
              </w:rPr>
              <w:t xml:space="preserve">  </w:t>
            </w:r>
            <w:bookmarkEnd w:id="19"/>
            <w:r w:rsidR="00EF4E4B" w:rsidRPr="005F17F9">
              <w:rPr>
                <w:rFonts w:cs="B Titr" w:hint="cs"/>
                <w:rtl/>
              </w:rPr>
              <w:t xml:space="preserve">  ریال)</w:t>
            </w:r>
            <w:r w:rsidRPr="004334FF">
              <w:rPr>
                <w:rFonts w:cs="2  Zar" w:hint="cs"/>
                <w:sz w:val="27"/>
                <w:szCs w:val="27"/>
                <w:rtl/>
              </w:rPr>
              <w:t>مي</w:t>
            </w:r>
            <w:r w:rsidRPr="004334FF">
              <w:rPr>
                <w:rFonts w:cs="2  Zar" w:hint="cs"/>
                <w:sz w:val="27"/>
                <w:szCs w:val="27"/>
                <w:rtl/>
                <w:lang w:bidi="fa-IR"/>
              </w:rPr>
              <w:t>‌</w:t>
            </w:r>
            <w:r w:rsidRPr="004334FF">
              <w:rPr>
                <w:rFonts w:cs="2  Zar" w:hint="cs"/>
                <w:sz w:val="27"/>
                <w:szCs w:val="27"/>
                <w:rtl/>
              </w:rPr>
              <w:t>باشد و</w:t>
            </w:r>
            <w:r w:rsidRPr="004334FF">
              <w:rPr>
                <w:rFonts w:cs="2  Zar" w:hint="cs"/>
                <w:sz w:val="27"/>
                <w:szCs w:val="27"/>
                <w:rtl/>
                <w:lang w:bidi="fa-IR"/>
              </w:rPr>
              <w:t xml:space="preserve"> </w:t>
            </w:r>
            <w:r w:rsidRPr="004334FF">
              <w:rPr>
                <w:rFonts w:cs="2  Zar" w:hint="cs"/>
                <w:sz w:val="27"/>
                <w:szCs w:val="27"/>
                <w:rtl/>
              </w:rPr>
              <w:t>مبلغ اجاره بهاء</w:t>
            </w:r>
            <w:r w:rsidRPr="004334FF">
              <w:rPr>
                <w:rFonts w:cs="2  Zar" w:hint="cs"/>
                <w:sz w:val="27"/>
                <w:szCs w:val="27"/>
                <w:rtl/>
                <w:lang w:bidi="fa-IR"/>
              </w:rPr>
              <w:t xml:space="preserve"> </w:t>
            </w:r>
            <w:r w:rsidRPr="004334FF">
              <w:rPr>
                <w:rFonts w:cs="2  Zar" w:hint="cs"/>
                <w:sz w:val="27"/>
                <w:szCs w:val="27"/>
                <w:rtl/>
              </w:rPr>
              <w:t xml:space="preserve">‌ماهيانه </w:t>
            </w:r>
            <w:r w:rsidR="00EF4E4B">
              <w:rPr>
                <w:rFonts w:cs="B Titr" w:hint="cs"/>
                <w:rtl/>
              </w:rPr>
              <w:t xml:space="preserve">  </w:t>
            </w:r>
            <w:bookmarkStart w:id="20" w:name="MonthlyPrice"/>
            <w:r w:rsidR="00EF4E4B">
              <w:rPr>
                <w:rFonts w:cs="B Titr" w:hint="cs"/>
                <w:rtl/>
              </w:rPr>
              <w:t xml:space="preserve">  </w:t>
            </w:r>
            <w:r w:rsidR="00EF4E4B" w:rsidRPr="00547DE2">
              <w:rPr>
                <w:rFonts w:cs="B Titr" w:hint="cs"/>
                <w:rtl/>
              </w:rPr>
              <w:t>.......</w:t>
            </w:r>
            <w:r w:rsidR="00EF4E4B">
              <w:rPr>
                <w:rFonts w:cs="B Titr" w:hint="cs"/>
                <w:rtl/>
              </w:rPr>
              <w:t xml:space="preserve"> </w:t>
            </w:r>
            <w:bookmarkEnd w:id="20"/>
            <w:r w:rsidR="00EF4E4B">
              <w:rPr>
                <w:rFonts w:cs="B Titr" w:hint="cs"/>
                <w:rtl/>
              </w:rPr>
              <w:t xml:space="preserve">   </w:t>
            </w:r>
            <w:r w:rsidR="00EF4E4B" w:rsidRPr="00B2277F">
              <w:rPr>
                <w:rFonts w:cs="B Titr" w:hint="cs"/>
                <w:rtl/>
              </w:rPr>
              <w:t>ريال</w:t>
            </w:r>
            <w:r w:rsidR="00EF4E4B">
              <w:rPr>
                <w:rFonts w:cs="B Titr" w:hint="cs"/>
                <w:rtl/>
              </w:rPr>
              <w:t xml:space="preserve"> (  </w:t>
            </w:r>
            <w:bookmarkStart w:id="21" w:name="MonthlyPriceText"/>
            <w:r w:rsidR="00EF4E4B">
              <w:rPr>
                <w:rFonts w:cs="B Titr" w:hint="cs"/>
                <w:rtl/>
              </w:rPr>
              <w:t xml:space="preserve">  </w:t>
            </w:r>
            <w:r w:rsidR="00EF4E4B" w:rsidRPr="00547DE2">
              <w:rPr>
                <w:rFonts w:cs="B Titr" w:hint="cs"/>
                <w:rtl/>
              </w:rPr>
              <w:t>.......</w:t>
            </w:r>
            <w:r w:rsidR="00EF4E4B">
              <w:rPr>
                <w:rFonts w:cs="B Titr" w:hint="cs"/>
                <w:rtl/>
              </w:rPr>
              <w:t xml:space="preserve"> </w:t>
            </w:r>
            <w:bookmarkEnd w:id="21"/>
            <w:r w:rsidR="00EF4E4B">
              <w:rPr>
                <w:rFonts w:cs="B Titr" w:hint="cs"/>
                <w:rtl/>
              </w:rPr>
              <w:t xml:space="preserve"> </w:t>
            </w:r>
            <w:r w:rsidR="00EF4E4B" w:rsidRPr="00B2277F">
              <w:rPr>
                <w:rFonts w:cs="B Titr" w:hint="cs"/>
                <w:rtl/>
              </w:rPr>
              <w:t xml:space="preserve"> ريال)</w:t>
            </w:r>
            <w:r w:rsidRPr="004334FF">
              <w:rPr>
                <w:rFonts w:cs="2  Zar" w:hint="cs"/>
                <w:sz w:val="27"/>
                <w:szCs w:val="27"/>
                <w:rtl/>
              </w:rPr>
              <w:t>مي</w:t>
            </w:r>
            <w:r w:rsidRPr="004334FF">
              <w:rPr>
                <w:rFonts w:cs="2  Zar" w:hint="cs"/>
                <w:sz w:val="27"/>
                <w:szCs w:val="27"/>
                <w:rtl/>
                <w:lang w:bidi="fa-IR"/>
              </w:rPr>
              <w:t>‌</w:t>
            </w:r>
            <w:r w:rsidRPr="004334FF">
              <w:rPr>
                <w:rFonts w:cs="2  Zar" w:hint="cs"/>
                <w:sz w:val="27"/>
                <w:szCs w:val="27"/>
                <w:rtl/>
              </w:rPr>
              <w:t>باشد</w:t>
            </w:r>
            <w:r w:rsidRPr="004334FF">
              <w:rPr>
                <w:rFonts w:cs="2  Zar" w:hint="cs"/>
                <w:sz w:val="27"/>
                <w:szCs w:val="27"/>
                <w:rtl/>
                <w:lang w:bidi="fa-IR"/>
              </w:rPr>
              <w:t>.</w:t>
            </w:r>
          </w:p>
          <w:p w:rsidR="00457BE1" w:rsidRPr="004334FF" w:rsidRDefault="00457BE1" w:rsidP="001526A4">
            <w:pPr>
              <w:bidi/>
              <w:rPr>
                <w:rFonts w:cs="2  Titr"/>
                <w:sz w:val="10"/>
                <w:szCs w:val="10"/>
                <w:rtl/>
              </w:rPr>
            </w:pPr>
          </w:p>
        </w:tc>
      </w:tr>
    </w:tbl>
    <w:p w:rsidR="00457BE1" w:rsidRPr="001526A4" w:rsidRDefault="00457BE1" w:rsidP="001526A4">
      <w:pPr>
        <w:bidi/>
        <w:rPr>
          <w:rFonts w:cs="2  Titr"/>
          <w:sz w:val="2"/>
          <w:szCs w:val="2"/>
          <w:rtl/>
        </w:rPr>
      </w:pPr>
    </w:p>
    <w:p w:rsidR="001526A4" w:rsidRDefault="001526A4" w:rsidP="001526A4">
      <w:pPr>
        <w:bidi/>
        <w:rPr>
          <w:rFonts w:cs="2  Titr"/>
          <w:sz w:val="10"/>
          <w:szCs w:val="1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526A4" w:rsidRPr="00703A3C" w:rsidTr="00703A3C">
        <w:tc>
          <w:tcPr>
            <w:tcW w:w="9854" w:type="dxa"/>
          </w:tcPr>
          <w:p w:rsidR="001526A4" w:rsidRPr="00AA52EA" w:rsidRDefault="001526A4" w:rsidP="00AA52EA">
            <w:pPr>
              <w:bidi/>
              <w:spacing w:line="216" w:lineRule="auto"/>
              <w:jc w:val="lowKashida"/>
              <w:rPr>
                <w:rFonts w:cs="2  Zar"/>
                <w:sz w:val="25"/>
                <w:szCs w:val="25"/>
                <w:rtl/>
              </w:rPr>
            </w:pPr>
            <w:r w:rsidRPr="00703A3C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ماده4: نحوه پرداخت:</w:t>
            </w:r>
            <w:r w:rsidRPr="00703A3C">
              <w:rPr>
                <w:rFonts w:cs="2  Titr" w:hint="cs"/>
                <w:u w:val="single"/>
                <w:rtl/>
              </w:rPr>
              <w:t xml:space="preserve"> </w:t>
            </w:r>
            <w:r w:rsidRPr="00146930">
              <w:rPr>
                <w:rFonts w:cs="2  Zar" w:hint="cs"/>
                <w:sz w:val="27"/>
                <w:szCs w:val="27"/>
                <w:rtl/>
              </w:rPr>
              <w:t>ماهيانه در صورت وجود اعتبار لازم و پس از كسر كسور قانوني به  موجر پرداخت خواهد شد.</w:t>
            </w:r>
          </w:p>
          <w:p w:rsidR="001526A4" w:rsidRPr="00703A3C" w:rsidRDefault="001526A4" w:rsidP="00907812">
            <w:pPr>
              <w:bidi/>
              <w:jc w:val="both"/>
              <w:rPr>
                <w:rFonts w:cs="2  Titr"/>
                <w:sz w:val="10"/>
                <w:szCs w:val="10"/>
                <w:rtl/>
              </w:rPr>
            </w:pPr>
          </w:p>
        </w:tc>
      </w:tr>
    </w:tbl>
    <w:p w:rsidR="001526A4" w:rsidRDefault="001526A4" w:rsidP="001526A4">
      <w:pPr>
        <w:bidi/>
        <w:rPr>
          <w:rFonts w:cs="2  Titr"/>
          <w:sz w:val="4"/>
          <w:szCs w:val="4"/>
          <w:rtl/>
        </w:rPr>
      </w:pPr>
    </w:p>
    <w:p w:rsidR="00146930" w:rsidRDefault="00146930" w:rsidP="00146930">
      <w:pPr>
        <w:bidi/>
        <w:rPr>
          <w:rFonts w:cs="2  Titr"/>
          <w:sz w:val="4"/>
          <w:szCs w:val="4"/>
          <w:rtl/>
        </w:rPr>
      </w:pPr>
    </w:p>
    <w:p w:rsidR="00146930" w:rsidRDefault="00146930" w:rsidP="00146930">
      <w:pPr>
        <w:bidi/>
        <w:rPr>
          <w:rFonts w:cs="2  Titr"/>
          <w:sz w:val="4"/>
          <w:szCs w:val="4"/>
          <w:rtl/>
        </w:rPr>
      </w:pPr>
    </w:p>
    <w:p w:rsidR="001526A4" w:rsidRDefault="001526A4" w:rsidP="001526A4">
      <w:pPr>
        <w:bidi/>
        <w:rPr>
          <w:rFonts w:cs="2  Titr"/>
          <w:sz w:val="4"/>
          <w:szCs w:val="4"/>
          <w:rtl/>
        </w:rPr>
      </w:pPr>
    </w:p>
    <w:p w:rsidR="001526A4" w:rsidRPr="001526A4" w:rsidRDefault="001526A4" w:rsidP="001526A4">
      <w:pPr>
        <w:bidi/>
        <w:rPr>
          <w:rFonts w:cs="2  Titr"/>
          <w:sz w:val="4"/>
          <w:szCs w:val="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526A4" w:rsidRPr="00703A3C" w:rsidTr="00A92373">
        <w:trPr>
          <w:trHeight w:val="6878"/>
        </w:trPr>
        <w:tc>
          <w:tcPr>
            <w:tcW w:w="9854" w:type="dxa"/>
          </w:tcPr>
          <w:p w:rsidR="001526A4" w:rsidRPr="00F05C42" w:rsidRDefault="001526A4" w:rsidP="00703A3C">
            <w:pPr>
              <w:bidi/>
              <w:jc w:val="both"/>
              <w:rPr>
                <w:rFonts w:cs="2  Titr"/>
                <w:color w:val="000000"/>
                <w:sz w:val="26"/>
                <w:szCs w:val="26"/>
                <w:u w:val="single"/>
                <w:rtl/>
              </w:rPr>
            </w:pPr>
            <w:r w:rsidRPr="00F05C42">
              <w:rPr>
                <w:rFonts w:cs="2  Titr" w:hint="cs"/>
                <w:color w:val="000000"/>
                <w:sz w:val="26"/>
                <w:szCs w:val="26"/>
                <w:u w:val="single"/>
                <w:rtl/>
              </w:rPr>
              <w:t>ماده 5: شرايط اختصاصي:</w:t>
            </w:r>
          </w:p>
          <w:p w:rsidR="001526A4" w:rsidRPr="00DE148B" w:rsidRDefault="001526A4" w:rsidP="00703A3C">
            <w:pPr>
              <w:bidi/>
              <w:jc w:val="lowKashida"/>
              <w:rPr>
                <w:rFonts w:cs="2  Zar"/>
                <w:color w:val="000000"/>
                <w:sz w:val="25"/>
                <w:szCs w:val="25"/>
                <w:rtl/>
              </w:rPr>
            </w:pPr>
            <w:r w:rsidRPr="00DE148B">
              <w:rPr>
                <w:rFonts w:cs="2  Titr" w:hint="cs"/>
                <w:color w:val="000000"/>
                <w:sz w:val="25"/>
                <w:szCs w:val="25"/>
                <w:rtl/>
              </w:rPr>
              <w:t>تبصره1:</w:t>
            </w:r>
            <w:r w:rsidRPr="00DE148B">
              <w:rPr>
                <w:rFonts w:cs="2  Zar" w:hint="cs"/>
                <w:sz w:val="25"/>
                <w:szCs w:val="25"/>
                <w:rtl/>
              </w:rPr>
              <w:t xml:space="preserve"> اين قرارداد در غير از موارد مورد توافق، از هر حيث مشمول قانون روابط موجر و مستاجر مي‌باشد.</w:t>
            </w:r>
          </w:p>
          <w:p w:rsidR="001526A4" w:rsidRPr="00DE148B" w:rsidRDefault="001526A4" w:rsidP="00FD7CBC">
            <w:pPr>
              <w:bidi/>
              <w:jc w:val="lowKashida"/>
              <w:rPr>
                <w:rFonts w:cs="2  Zar"/>
                <w:sz w:val="25"/>
                <w:szCs w:val="25"/>
                <w:rtl/>
              </w:rPr>
            </w:pPr>
            <w:r w:rsidRPr="00DE148B">
              <w:rPr>
                <w:rFonts w:cs="2  Titr" w:hint="cs"/>
                <w:color w:val="000000"/>
                <w:sz w:val="25"/>
                <w:szCs w:val="25"/>
                <w:rtl/>
              </w:rPr>
              <w:t xml:space="preserve">تبصره2: </w:t>
            </w:r>
            <w:r w:rsidRPr="00DE148B">
              <w:rPr>
                <w:rFonts w:cs="2  Zar" w:hint="cs"/>
                <w:sz w:val="25"/>
                <w:szCs w:val="25"/>
                <w:rtl/>
              </w:rPr>
              <w:t xml:space="preserve">پرداخت بهاي مصرفي آب، برق، گاز و تلفن به عهده </w:t>
            </w:r>
            <w:r w:rsidR="00FD7CBC" w:rsidRPr="00DE148B">
              <w:rPr>
                <w:rFonts w:cs="2  Zar" w:hint="cs"/>
                <w:sz w:val="25"/>
                <w:szCs w:val="25"/>
                <w:rtl/>
              </w:rPr>
              <w:t>موجر</w:t>
            </w:r>
            <w:r w:rsidRPr="00DE148B">
              <w:rPr>
                <w:rFonts w:cs="2  Zar" w:hint="cs"/>
                <w:sz w:val="25"/>
                <w:szCs w:val="25"/>
                <w:rtl/>
              </w:rPr>
              <w:t xml:space="preserve"> خواهد بود.</w:t>
            </w:r>
          </w:p>
          <w:p w:rsidR="001526A4" w:rsidRPr="00DE148B" w:rsidRDefault="001526A4" w:rsidP="00703A3C">
            <w:pPr>
              <w:bidi/>
              <w:jc w:val="lowKashida"/>
              <w:rPr>
                <w:rFonts w:cs="2  Zar"/>
                <w:sz w:val="25"/>
                <w:szCs w:val="25"/>
                <w:rtl/>
              </w:rPr>
            </w:pPr>
            <w:r w:rsidRPr="00DE148B">
              <w:rPr>
                <w:rFonts w:cs="2  Titr" w:hint="cs"/>
                <w:color w:val="000000"/>
                <w:sz w:val="25"/>
                <w:szCs w:val="25"/>
                <w:rtl/>
              </w:rPr>
              <w:t xml:space="preserve">تبصره3: </w:t>
            </w:r>
            <w:r w:rsidRPr="00DE148B">
              <w:rPr>
                <w:rFonts w:cs="2  Zar" w:hint="cs"/>
                <w:sz w:val="25"/>
                <w:szCs w:val="25"/>
                <w:rtl/>
              </w:rPr>
              <w:t>پرداخت ماليات، مستغلات، عوارض نوسازي و يا هر نوع عوارض ديگر با موجر است.</w:t>
            </w:r>
          </w:p>
          <w:p w:rsidR="001526A4" w:rsidRPr="00DE148B" w:rsidRDefault="001526A4" w:rsidP="00351B88">
            <w:pPr>
              <w:bidi/>
              <w:jc w:val="lowKashida"/>
              <w:rPr>
                <w:rFonts w:cs="2  Zar"/>
                <w:sz w:val="25"/>
                <w:szCs w:val="25"/>
                <w:rtl/>
              </w:rPr>
            </w:pPr>
            <w:r w:rsidRPr="00DE148B">
              <w:rPr>
                <w:rFonts w:cs="2  Titr" w:hint="cs"/>
                <w:color w:val="000000"/>
                <w:sz w:val="25"/>
                <w:szCs w:val="25"/>
                <w:rtl/>
              </w:rPr>
              <w:t xml:space="preserve">تبصره4: </w:t>
            </w:r>
            <w:r w:rsidRPr="00DE148B">
              <w:rPr>
                <w:rFonts w:cs="2  Zar" w:hint="cs"/>
                <w:sz w:val="25"/>
                <w:szCs w:val="25"/>
                <w:rtl/>
              </w:rPr>
              <w:t>در صورتيكه پس از انقضاء مدت اجاره يا پس از فسخ مورد اجاره، ملك در تصرف مستاجر باقي بماند ميزان اجاره بهاء طبق نظر</w:t>
            </w:r>
            <w:r w:rsidR="00AF3944" w:rsidRPr="00DE148B">
              <w:rPr>
                <w:rFonts w:cs="2  Zar" w:hint="cs"/>
                <w:sz w:val="25"/>
                <w:szCs w:val="25"/>
                <w:rtl/>
              </w:rPr>
              <w:t xml:space="preserve"> کارشناس</w:t>
            </w:r>
            <w:r w:rsidR="00E56335" w:rsidRPr="00DE148B">
              <w:rPr>
                <w:rFonts w:cs="2  Zar" w:hint="cs"/>
                <w:sz w:val="25"/>
                <w:szCs w:val="25"/>
                <w:rtl/>
              </w:rPr>
              <w:t xml:space="preserve"> </w:t>
            </w:r>
            <w:r w:rsidR="00907812" w:rsidRPr="00DE148B">
              <w:rPr>
                <w:rFonts w:cs="2  Zar" w:hint="cs"/>
                <w:sz w:val="25"/>
                <w:szCs w:val="25"/>
                <w:rtl/>
              </w:rPr>
              <w:t>رسمی دادگستری</w:t>
            </w:r>
            <w:r w:rsidR="00E56335" w:rsidRPr="00DE148B">
              <w:rPr>
                <w:rFonts w:cs="2  Zar" w:hint="cs"/>
                <w:sz w:val="25"/>
                <w:szCs w:val="25"/>
                <w:rtl/>
              </w:rPr>
              <w:t xml:space="preserve"> یا</w:t>
            </w:r>
            <w:r w:rsidRPr="00DE148B">
              <w:rPr>
                <w:rFonts w:cs="2  Zar" w:hint="cs"/>
                <w:sz w:val="25"/>
                <w:szCs w:val="25"/>
                <w:rtl/>
              </w:rPr>
              <w:t xml:space="preserve"> كارشناس</w:t>
            </w:r>
            <w:r w:rsidR="00907812" w:rsidRPr="00DE148B">
              <w:rPr>
                <w:rFonts w:cs="2  Zar" w:hint="cs"/>
                <w:sz w:val="25"/>
                <w:szCs w:val="25"/>
                <w:rtl/>
              </w:rPr>
              <w:t>ان منتخب ریاست دانشگاه</w:t>
            </w:r>
            <w:r w:rsidRPr="00DE148B">
              <w:rPr>
                <w:rFonts w:cs="2  Zar" w:hint="cs"/>
                <w:sz w:val="25"/>
                <w:szCs w:val="25"/>
                <w:rtl/>
              </w:rPr>
              <w:t xml:space="preserve"> به موجر پرداخت خواهد شد.</w:t>
            </w:r>
            <w:r w:rsidR="00C83217" w:rsidRPr="00DE148B">
              <w:rPr>
                <w:rFonts w:cs="2  Zar" w:hint="cs"/>
                <w:sz w:val="25"/>
                <w:szCs w:val="25"/>
                <w:rtl/>
              </w:rPr>
              <w:t xml:space="preserve"> </w:t>
            </w:r>
          </w:p>
          <w:p w:rsidR="001526A4" w:rsidRPr="00DE148B" w:rsidRDefault="001526A4" w:rsidP="00351B88">
            <w:pPr>
              <w:pStyle w:val="BodyText"/>
              <w:jc w:val="both"/>
              <w:rPr>
                <w:rFonts w:cs="2  Zar"/>
                <w:b/>
                <w:bCs/>
                <w:sz w:val="25"/>
                <w:szCs w:val="25"/>
                <w:rtl/>
                <w:lang w:val="en-US" w:eastAsia="en-US" w:bidi="fa-IR"/>
              </w:rPr>
            </w:pPr>
            <w:r w:rsidRPr="00DE148B">
              <w:rPr>
                <w:rFonts w:cs="2  Titr" w:hint="cs"/>
                <w:noProof w:val="0"/>
                <w:color w:val="000000"/>
                <w:sz w:val="25"/>
                <w:szCs w:val="25"/>
                <w:rtl/>
                <w:lang w:val="en-US" w:eastAsia="en-US"/>
              </w:rPr>
              <w:t>تبصره5:</w:t>
            </w:r>
            <w:r w:rsidRPr="00DE148B">
              <w:rPr>
                <w:rFonts w:cs="2  Zar" w:hint="cs"/>
                <w:sz w:val="25"/>
                <w:szCs w:val="25"/>
                <w:rtl/>
                <w:lang w:val="en-US" w:eastAsia="en-US"/>
              </w:rPr>
              <w:t xml:space="preserve"> </w:t>
            </w:r>
            <w:r w:rsidR="00E56335" w:rsidRPr="00DE148B">
              <w:rPr>
                <w:rFonts w:cs="2  Zar" w:hint="cs"/>
                <w:noProof w:val="0"/>
                <w:sz w:val="25"/>
                <w:szCs w:val="25"/>
                <w:rtl/>
                <w:lang w:val="en-US" w:eastAsia="en-US"/>
              </w:rPr>
              <w:t>کلیه امکانات، تجهیزات و دستگاه های حرارتی</w:t>
            </w:r>
            <w:r w:rsidR="00351B88" w:rsidRPr="00DE148B">
              <w:rPr>
                <w:rFonts w:cs="2  Zar" w:hint="cs"/>
                <w:noProof w:val="0"/>
                <w:sz w:val="25"/>
                <w:szCs w:val="25"/>
                <w:rtl/>
                <w:lang w:val="en-US" w:eastAsia="en-US"/>
              </w:rPr>
              <w:t>،</w:t>
            </w:r>
            <w:r w:rsidR="00E56335" w:rsidRPr="00DE148B">
              <w:rPr>
                <w:rFonts w:cs="2  Zar" w:hint="cs"/>
                <w:noProof w:val="0"/>
                <w:sz w:val="25"/>
                <w:szCs w:val="25"/>
                <w:rtl/>
                <w:lang w:val="en-US" w:eastAsia="en-US"/>
              </w:rPr>
              <w:t xml:space="preserve"> </w:t>
            </w:r>
            <w:r w:rsidR="00351B88" w:rsidRPr="00DE148B">
              <w:rPr>
                <w:rFonts w:cs="2  Zar" w:hint="cs"/>
                <w:noProof w:val="0"/>
                <w:sz w:val="25"/>
                <w:szCs w:val="25"/>
                <w:rtl/>
                <w:lang w:val="en-US" w:eastAsia="en-US"/>
              </w:rPr>
              <w:t>تلفن</w:t>
            </w:r>
            <w:r w:rsidR="00E56335" w:rsidRPr="00DE148B">
              <w:rPr>
                <w:rFonts w:cs="2  Zar" w:hint="cs"/>
                <w:noProof w:val="0"/>
                <w:sz w:val="25"/>
                <w:szCs w:val="25"/>
                <w:rtl/>
                <w:lang w:val="en-US" w:eastAsia="en-US"/>
              </w:rPr>
              <w:t xml:space="preserve"> و... بایستی طی صورتجلسه</w:t>
            </w:r>
            <w:r w:rsidR="00351B88" w:rsidRPr="00DE148B">
              <w:rPr>
                <w:rFonts w:cs="2  Zar" w:hint="cs"/>
                <w:noProof w:val="0"/>
                <w:sz w:val="25"/>
                <w:szCs w:val="25"/>
                <w:rtl/>
                <w:lang w:val="en-US" w:eastAsia="en-US"/>
              </w:rPr>
              <w:t xml:space="preserve"> ای</w:t>
            </w:r>
            <w:r w:rsidR="00E56335" w:rsidRPr="00DE148B">
              <w:rPr>
                <w:rFonts w:cs="2  Zar" w:hint="cs"/>
                <w:noProof w:val="0"/>
                <w:sz w:val="25"/>
                <w:szCs w:val="25"/>
                <w:rtl/>
                <w:lang w:val="en-US" w:eastAsia="en-US"/>
              </w:rPr>
              <w:t xml:space="preserve"> از طرف موجر به مستأجر تحویل گردد</w:t>
            </w:r>
            <w:r w:rsidR="00351B88" w:rsidRPr="00DE148B">
              <w:rPr>
                <w:rFonts w:cs="2  Zar" w:hint="cs"/>
                <w:noProof w:val="0"/>
                <w:sz w:val="25"/>
                <w:szCs w:val="25"/>
                <w:rtl/>
                <w:lang w:val="en-US" w:eastAsia="en-US"/>
              </w:rPr>
              <w:t>،</w:t>
            </w:r>
            <w:r w:rsidR="00E56335" w:rsidRPr="00DE148B">
              <w:rPr>
                <w:rFonts w:cs="2  Zar" w:hint="cs"/>
                <w:noProof w:val="0"/>
                <w:sz w:val="25"/>
                <w:szCs w:val="25"/>
                <w:rtl/>
                <w:lang w:val="en-US" w:eastAsia="en-US"/>
              </w:rPr>
              <w:t xml:space="preserve"> که در این صورت </w:t>
            </w:r>
            <w:r w:rsidRPr="00DE148B">
              <w:rPr>
                <w:rFonts w:cs="2  Zar" w:hint="cs"/>
                <w:noProof w:val="0"/>
                <w:sz w:val="25"/>
                <w:szCs w:val="25"/>
                <w:rtl/>
                <w:lang w:val="en-US" w:eastAsia="en-US"/>
              </w:rPr>
              <w:t>نگهداري و حفظ و حراست كليه دستگاههاي حرارتي و تلفن... بعهده مستاجر مي‌باشد و در پايان مدت   اجاره چنانچه خسارتي نسبت به تجهيزات ساختمان وارد شده باشد مستاجر موظف به رفع نواقص و تعمير آنها طبق نظر كارشناس رسمي مي‌باشد.</w:t>
            </w:r>
          </w:p>
          <w:p w:rsidR="001526A4" w:rsidRPr="00DE148B" w:rsidRDefault="001526A4" w:rsidP="00703A3C">
            <w:pPr>
              <w:bidi/>
              <w:ind w:left="45"/>
              <w:jc w:val="both"/>
              <w:rPr>
                <w:rFonts w:cs="2  Zar"/>
                <w:sz w:val="25"/>
                <w:szCs w:val="25"/>
                <w:rtl/>
              </w:rPr>
            </w:pPr>
            <w:r w:rsidRPr="00DE148B">
              <w:rPr>
                <w:rFonts w:cs="2  Titr" w:hint="cs"/>
                <w:color w:val="000000"/>
                <w:sz w:val="25"/>
                <w:szCs w:val="25"/>
                <w:rtl/>
              </w:rPr>
              <w:t>تبصره6:</w:t>
            </w:r>
            <w:r w:rsidRPr="00DE148B">
              <w:rPr>
                <w:rFonts w:cs="2  Zar" w:hint="cs"/>
                <w:sz w:val="25"/>
                <w:szCs w:val="25"/>
                <w:rtl/>
              </w:rPr>
              <w:t xml:space="preserve"> تعميرات جزئي بعهده مستاجر و تعميرات كلي بعهده موجر مي‌باشد و چنانچه برابر نظر كارشناسي فني دانشگاه ساختمان احتياج به تعميرات كلي داشته باشد مستاجر مكلف است مراتب را به موجر ابلاغ و چنانچه موجر در طول مدت يكماه اقدامي در جهت تعمير مكان ننمايد و يا ظرف ده روز اعتراضي به نوع تعميرات از جهت كلي و جزئي بودن بعمل نياورد موجر به مستاجر اذن و اجازه ميدهد كه بتواند بدون مراجعه به دادگاه راساً نسبت به انجام تعميرات‌كلي‌ اقدام و هزينه‌هاي مربوطه (از جمله هزينه تعميرات و خسارات ناشي از عدم اقدام به موقع موجر) را از‌ اجاره بهاء مستهلك نمايد و موجر در اين زمينه حق اعتراض نخواهد داشت.</w:t>
            </w:r>
          </w:p>
          <w:p w:rsidR="001526A4" w:rsidRPr="00703A3C" w:rsidRDefault="001526A4" w:rsidP="00703A3C">
            <w:pPr>
              <w:bidi/>
              <w:rPr>
                <w:rFonts w:cs="2  Titr"/>
                <w:sz w:val="10"/>
                <w:szCs w:val="10"/>
                <w:rtl/>
              </w:rPr>
            </w:pPr>
          </w:p>
        </w:tc>
      </w:tr>
    </w:tbl>
    <w:p w:rsidR="001526A4" w:rsidRPr="001526A4" w:rsidRDefault="001526A4" w:rsidP="001526A4">
      <w:pPr>
        <w:bidi/>
        <w:rPr>
          <w:rFonts w:cs="2  Titr"/>
          <w:sz w:val="6"/>
          <w:szCs w:val="6"/>
          <w:rtl/>
        </w:rPr>
      </w:pPr>
    </w:p>
    <w:p w:rsidR="001526A4" w:rsidRPr="001526A4" w:rsidRDefault="001526A4" w:rsidP="001526A4">
      <w:pPr>
        <w:bidi/>
        <w:rPr>
          <w:rFonts w:cs="2  Titr"/>
          <w:sz w:val="2"/>
          <w:szCs w:val="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57BE1" w:rsidRPr="004334FF" w:rsidTr="004334FF">
        <w:tc>
          <w:tcPr>
            <w:tcW w:w="9854" w:type="dxa"/>
            <w:shd w:val="clear" w:color="auto" w:fill="auto"/>
          </w:tcPr>
          <w:p w:rsidR="001526A4" w:rsidRPr="00DE148B" w:rsidRDefault="001526A4" w:rsidP="00AF3944">
            <w:pPr>
              <w:bidi/>
              <w:jc w:val="both"/>
              <w:rPr>
                <w:rFonts w:cs="2  Zar"/>
                <w:sz w:val="26"/>
                <w:szCs w:val="26"/>
                <w:rtl/>
              </w:rPr>
            </w:pPr>
            <w:r w:rsidRPr="00DE148B">
              <w:rPr>
                <w:rFonts w:cs="2  Titr" w:hint="cs"/>
                <w:color w:val="000000"/>
                <w:sz w:val="26"/>
                <w:szCs w:val="26"/>
                <w:u w:val="single"/>
                <w:rtl/>
              </w:rPr>
              <w:t xml:space="preserve">ماده 6: فسخ قرارداد: </w:t>
            </w:r>
            <w:r w:rsidR="00E56335" w:rsidRPr="00DE148B">
              <w:rPr>
                <w:rFonts w:cs="2  Zar" w:hint="cs"/>
                <w:sz w:val="26"/>
                <w:szCs w:val="26"/>
                <w:rtl/>
              </w:rPr>
              <w:t xml:space="preserve">طرفین حق </w:t>
            </w:r>
            <w:bookmarkStart w:id="22" w:name="_GoBack"/>
            <w:bookmarkEnd w:id="22"/>
            <w:r w:rsidR="00E56335" w:rsidRPr="00DE148B">
              <w:rPr>
                <w:rFonts w:cs="2  Zar" w:hint="cs"/>
                <w:sz w:val="26"/>
                <w:szCs w:val="26"/>
                <w:rtl/>
              </w:rPr>
              <w:t xml:space="preserve">دارند با اعلام کتبی و قبلی حداقل </w:t>
            </w:r>
            <w:r w:rsidR="00AF3944" w:rsidRPr="00DE148B">
              <w:rPr>
                <w:rFonts w:cs="2  Zar" w:hint="cs"/>
                <w:sz w:val="26"/>
                <w:szCs w:val="26"/>
                <w:rtl/>
              </w:rPr>
              <w:t>یک ماه</w:t>
            </w:r>
            <w:r w:rsidR="00E56335" w:rsidRPr="00DE148B">
              <w:rPr>
                <w:rFonts w:cs="2  Zar" w:hint="cs"/>
                <w:sz w:val="26"/>
                <w:szCs w:val="26"/>
                <w:rtl/>
              </w:rPr>
              <w:t xml:space="preserve"> قبل نسبت به فسخ </w:t>
            </w:r>
            <w:r w:rsidR="00AF3944" w:rsidRPr="00DE148B">
              <w:rPr>
                <w:rFonts w:cs="2  Zar" w:hint="cs"/>
                <w:sz w:val="26"/>
                <w:szCs w:val="26"/>
                <w:rtl/>
              </w:rPr>
              <w:t>قرارداد</w:t>
            </w:r>
            <w:r w:rsidR="00E56335" w:rsidRPr="00DE148B">
              <w:rPr>
                <w:rFonts w:cs="2  Zar" w:hint="cs"/>
                <w:sz w:val="26"/>
                <w:szCs w:val="26"/>
                <w:rtl/>
              </w:rPr>
              <w:t xml:space="preserve"> اقدام نمای</w:t>
            </w:r>
            <w:r w:rsidR="00351B88" w:rsidRPr="00DE148B">
              <w:rPr>
                <w:rFonts w:cs="2  Zar" w:hint="cs"/>
                <w:sz w:val="26"/>
                <w:szCs w:val="26"/>
                <w:rtl/>
              </w:rPr>
              <w:t>ن</w:t>
            </w:r>
            <w:r w:rsidR="00E56335" w:rsidRPr="00DE148B">
              <w:rPr>
                <w:rFonts w:cs="2  Zar" w:hint="cs"/>
                <w:sz w:val="26"/>
                <w:szCs w:val="26"/>
                <w:rtl/>
              </w:rPr>
              <w:t>د</w:t>
            </w:r>
            <w:r w:rsidRPr="00DE148B">
              <w:rPr>
                <w:rFonts w:cs="2  Zar" w:hint="cs"/>
                <w:sz w:val="26"/>
                <w:szCs w:val="26"/>
                <w:rtl/>
              </w:rPr>
              <w:t>.</w:t>
            </w:r>
          </w:p>
          <w:p w:rsidR="00457BE1" w:rsidRPr="00DE148B" w:rsidRDefault="00457BE1" w:rsidP="00351B88">
            <w:pPr>
              <w:bidi/>
              <w:jc w:val="both"/>
              <w:rPr>
                <w:rFonts w:cs="2  Zar"/>
                <w:sz w:val="26"/>
                <w:szCs w:val="26"/>
                <w:rtl/>
              </w:rPr>
            </w:pPr>
            <w:r w:rsidRPr="00DE148B">
              <w:rPr>
                <w:rFonts w:cs="2  Titr" w:hint="cs"/>
                <w:color w:val="000000"/>
                <w:sz w:val="26"/>
                <w:szCs w:val="26"/>
                <w:u w:val="single"/>
                <w:rtl/>
              </w:rPr>
              <w:t xml:space="preserve">ماده7: توان مالي: </w:t>
            </w:r>
            <w:r w:rsidRPr="00DE148B">
              <w:rPr>
                <w:rFonts w:cs="2  Zar" w:hint="cs"/>
                <w:sz w:val="26"/>
                <w:szCs w:val="26"/>
                <w:rtl/>
              </w:rPr>
              <w:t xml:space="preserve">با توجه‌به نوسان تخصيص اعتبارواحتمال عدم پرداخت اجاره بهاء موضوع قرارداد در پايان هر ماه،‌ موجر </w:t>
            </w:r>
            <w:r w:rsidR="00C83217" w:rsidRPr="00DE148B">
              <w:rPr>
                <w:rFonts w:cs="2  Zar" w:hint="cs"/>
                <w:sz w:val="26"/>
                <w:szCs w:val="26"/>
                <w:rtl/>
              </w:rPr>
              <w:t>موضوع</w:t>
            </w:r>
            <w:r w:rsidRPr="00DE148B">
              <w:rPr>
                <w:rFonts w:cs="2  Zar" w:hint="cs"/>
                <w:sz w:val="26"/>
                <w:szCs w:val="26"/>
                <w:rtl/>
              </w:rPr>
              <w:t xml:space="preserve"> </w:t>
            </w:r>
            <w:r w:rsidR="00351B88" w:rsidRPr="00DE148B">
              <w:rPr>
                <w:rFonts w:cs="2  Zar" w:hint="cs"/>
                <w:sz w:val="26"/>
                <w:szCs w:val="26"/>
                <w:rtl/>
              </w:rPr>
              <w:t>تأخیر</w:t>
            </w:r>
            <w:r w:rsidRPr="00DE148B">
              <w:rPr>
                <w:rFonts w:cs="2  Zar" w:hint="cs"/>
                <w:sz w:val="26"/>
                <w:szCs w:val="26"/>
                <w:rtl/>
              </w:rPr>
              <w:t xml:space="preserve"> دريافت اجاره بها را به مدت </w:t>
            </w:r>
            <w:r w:rsidR="00AF3944" w:rsidRPr="00DE148B">
              <w:rPr>
                <w:rFonts w:cs="2  Zar" w:hint="cs"/>
                <w:sz w:val="26"/>
                <w:szCs w:val="26"/>
                <w:rtl/>
              </w:rPr>
              <w:t xml:space="preserve">حداقل </w:t>
            </w:r>
            <w:r w:rsidRPr="00DE148B">
              <w:rPr>
                <w:rFonts w:cs="2  Zar" w:hint="cs"/>
                <w:sz w:val="26"/>
                <w:szCs w:val="26"/>
                <w:rtl/>
              </w:rPr>
              <w:t xml:space="preserve">سه ماه </w:t>
            </w:r>
            <w:r w:rsidR="00C83217" w:rsidRPr="00DE148B">
              <w:rPr>
                <w:rFonts w:cs="2  Zar" w:hint="cs"/>
                <w:sz w:val="26"/>
                <w:szCs w:val="26"/>
                <w:rtl/>
              </w:rPr>
              <w:t>می پذیرد</w:t>
            </w:r>
            <w:r w:rsidRPr="00DE148B">
              <w:rPr>
                <w:rFonts w:cs="2  Zar" w:hint="cs"/>
                <w:sz w:val="26"/>
                <w:szCs w:val="26"/>
                <w:rtl/>
              </w:rPr>
              <w:t>.</w:t>
            </w:r>
          </w:p>
          <w:p w:rsidR="00457BE1" w:rsidRPr="00DE148B" w:rsidRDefault="00457BE1" w:rsidP="00F81DDD">
            <w:pPr>
              <w:bidi/>
              <w:spacing w:line="216" w:lineRule="auto"/>
              <w:jc w:val="lowKashida"/>
              <w:rPr>
                <w:rFonts w:cs="2  Zar"/>
                <w:sz w:val="26"/>
                <w:szCs w:val="26"/>
                <w:rtl/>
              </w:rPr>
            </w:pPr>
            <w:r w:rsidRPr="00DE148B">
              <w:rPr>
                <w:rFonts w:cs="2  Titr" w:hint="cs"/>
                <w:color w:val="000000"/>
                <w:sz w:val="26"/>
                <w:szCs w:val="26"/>
                <w:u w:val="single"/>
                <w:rtl/>
              </w:rPr>
              <w:t>ماده</w:t>
            </w:r>
            <w:r w:rsidR="001526A4" w:rsidRPr="00DE148B">
              <w:rPr>
                <w:rFonts w:cs="2  Titr" w:hint="cs"/>
                <w:color w:val="000000"/>
                <w:sz w:val="26"/>
                <w:szCs w:val="26"/>
                <w:u w:val="single"/>
                <w:rtl/>
              </w:rPr>
              <w:t>8</w:t>
            </w:r>
            <w:r w:rsidRPr="00DE148B">
              <w:rPr>
                <w:rFonts w:cs="2  Titr" w:hint="cs"/>
                <w:color w:val="000000"/>
                <w:sz w:val="26"/>
                <w:szCs w:val="26"/>
                <w:u w:val="single"/>
                <w:rtl/>
              </w:rPr>
              <w:t>: كاهش و افزايش:</w:t>
            </w:r>
            <w:r w:rsidRPr="00DE148B">
              <w:rPr>
                <w:rFonts w:cs="2  Zar" w:hint="cs"/>
                <w:sz w:val="26"/>
                <w:szCs w:val="26"/>
                <w:rtl/>
              </w:rPr>
              <w:t xml:space="preserve"> </w:t>
            </w:r>
            <w:r w:rsidR="00DE148B" w:rsidRPr="00DE148B">
              <w:rPr>
                <w:rFonts w:cs="2  Zar" w:hint="cs"/>
                <w:sz w:val="26"/>
                <w:szCs w:val="26"/>
                <w:rtl/>
              </w:rPr>
              <w:t xml:space="preserve">با توجه </w:t>
            </w:r>
            <w:r w:rsidR="00AF3944" w:rsidRPr="00DE148B">
              <w:rPr>
                <w:rFonts w:cs="2  Zar" w:hint="cs"/>
                <w:sz w:val="26"/>
                <w:szCs w:val="26"/>
                <w:rtl/>
              </w:rPr>
              <w:t xml:space="preserve">به نیاز و تشخیص مستأجر از حداقل 4 اتاق تا حداکثر </w:t>
            </w:r>
            <w:r w:rsidR="00C56F67" w:rsidRPr="00DE148B">
              <w:rPr>
                <w:rFonts w:cs="2  Zar" w:hint="cs"/>
                <w:sz w:val="26"/>
                <w:szCs w:val="26"/>
                <w:rtl/>
              </w:rPr>
              <w:t>20</w:t>
            </w:r>
            <w:r w:rsidR="00DE148B" w:rsidRPr="00DE148B">
              <w:rPr>
                <w:rFonts w:cs="2  Zar" w:hint="cs"/>
                <w:sz w:val="26"/>
                <w:szCs w:val="26"/>
                <w:rtl/>
              </w:rPr>
              <w:t xml:space="preserve"> اتاق اجاره که</w:t>
            </w:r>
            <w:r w:rsidR="00AF3944" w:rsidRPr="00DE148B">
              <w:rPr>
                <w:rFonts w:cs="2  Zar" w:hint="cs"/>
                <w:sz w:val="26"/>
                <w:szCs w:val="26"/>
                <w:rtl/>
              </w:rPr>
              <w:t xml:space="preserve"> پرداخت نیز بر این اساس انجام خواهد </w:t>
            </w:r>
            <w:r w:rsidR="00DE148B" w:rsidRPr="00DE148B">
              <w:rPr>
                <w:rFonts w:cs="2  Zar" w:hint="cs"/>
                <w:sz w:val="26"/>
                <w:szCs w:val="26"/>
                <w:rtl/>
              </w:rPr>
              <w:t xml:space="preserve">شد ، </w:t>
            </w:r>
            <w:r w:rsidR="00AF3944" w:rsidRPr="00DE148B">
              <w:rPr>
                <w:rFonts w:cs="2  Zar" w:hint="cs"/>
                <w:sz w:val="26"/>
                <w:szCs w:val="26"/>
                <w:rtl/>
              </w:rPr>
              <w:t xml:space="preserve"> </w:t>
            </w:r>
            <w:r w:rsidR="00DE148B" w:rsidRPr="00DE148B">
              <w:rPr>
                <w:rFonts w:cs="2  Zar" w:hint="cs"/>
                <w:sz w:val="26"/>
                <w:szCs w:val="26"/>
                <w:rtl/>
              </w:rPr>
              <w:t xml:space="preserve">لذا می توان حجم عمليات قرارداد </w:t>
            </w:r>
            <w:r w:rsidRPr="00DE148B">
              <w:rPr>
                <w:rFonts w:cs="2  Zar" w:hint="cs"/>
                <w:sz w:val="26"/>
                <w:szCs w:val="26"/>
                <w:rtl/>
              </w:rPr>
              <w:t xml:space="preserve"> به تبع آن مبلغ ريالي </w:t>
            </w:r>
            <w:r w:rsidR="00DE148B" w:rsidRPr="00DE148B">
              <w:rPr>
                <w:rFonts w:cs="2  Zar" w:hint="cs"/>
                <w:sz w:val="26"/>
                <w:szCs w:val="26"/>
                <w:rtl/>
              </w:rPr>
              <w:t xml:space="preserve">قرارداد را پس از اخذ مجوزهای لازم از دانشگاه (مدیریت امور رفاهی و پشتیبانی ) </w:t>
            </w:r>
            <w:r w:rsidRPr="00DE148B">
              <w:rPr>
                <w:rFonts w:cs="2  Zar" w:hint="cs"/>
                <w:sz w:val="26"/>
                <w:szCs w:val="26"/>
                <w:rtl/>
              </w:rPr>
              <w:t xml:space="preserve">تا 25% </w:t>
            </w:r>
            <w:r w:rsidR="00DE148B" w:rsidRPr="00DE148B">
              <w:rPr>
                <w:rFonts w:cs="2  Zar" w:hint="cs"/>
                <w:sz w:val="26"/>
                <w:szCs w:val="26"/>
                <w:rtl/>
              </w:rPr>
              <w:t>افزايش دهد .</w:t>
            </w:r>
          </w:p>
          <w:p w:rsidR="00146930" w:rsidRPr="00DE148B" w:rsidRDefault="00457BE1" w:rsidP="00723B19">
            <w:pPr>
              <w:bidi/>
              <w:spacing w:line="216" w:lineRule="auto"/>
              <w:jc w:val="lowKashida"/>
              <w:rPr>
                <w:rFonts w:cs="2  Zar"/>
                <w:sz w:val="26"/>
                <w:szCs w:val="26"/>
                <w:rtl/>
              </w:rPr>
            </w:pPr>
            <w:r w:rsidRPr="00DE148B">
              <w:rPr>
                <w:rFonts w:cs="2  Titr" w:hint="cs"/>
                <w:color w:val="000000"/>
                <w:sz w:val="26"/>
                <w:szCs w:val="26"/>
                <w:u w:val="single"/>
                <w:rtl/>
              </w:rPr>
              <w:t>ماده</w:t>
            </w:r>
            <w:r w:rsidR="00723B19" w:rsidRPr="00DE148B">
              <w:rPr>
                <w:rFonts w:cs="2  Titr" w:hint="cs"/>
                <w:color w:val="000000"/>
                <w:sz w:val="26"/>
                <w:szCs w:val="26"/>
                <w:u w:val="single"/>
                <w:rtl/>
              </w:rPr>
              <w:t>9</w:t>
            </w:r>
            <w:r w:rsidRPr="00DE148B">
              <w:rPr>
                <w:rFonts w:cs="2  Titr" w:hint="cs"/>
                <w:color w:val="000000"/>
                <w:sz w:val="26"/>
                <w:szCs w:val="26"/>
                <w:u w:val="single"/>
                <w:rtl/>
              </w:rPr>
              <w:t xml:space="preserve">: فورس ماژور: </w:t>
            </w:r>
          </w:p>
          <w:p w:rsidR="00457BE1" w:rsidRPr="00DE148B" w:rsidRDefault="00457BE1" w:rsidP="00A92373">
            <w:pPr>
              <w:bidi/>
              <w:spacing w:line="216" w:lineRule="auto"/>
              <w:jc w:val="lowKashida"/>
              <w:rPr>
                <w:rFonts w:cs="2  Zar"/>
                <w:rtl/>
              </w:rPr>
            </w:pPr>
            <w:r w:rsidRPr="00DE148B">
              <w:rPr>
                <w:rFonts w:cs="2  Zar" w:hint="cs"/>
                <w:rtl/>
              </w:rPr>
              <w:t xml:space="preserve">موجر در صورت بروز حوادث غيرمترقبه و اپيدمي‌ها و ... با توجه به شرايط خاص حاكم بر وزارت بهداشت، درمان و آموزش پزشكي و </w:t>
            </w:r>
          </w:p>
          <w:p w:rsidR="00457BE1" w:rsidRPr="00F05C42" w:rsidRDefault="00457BE1" w:rsidP="00C56F67">
            <w:pPr>
              <w:bidi/>
              <w:spacing w:line="216" w:lineRule="auto"/>
              <w:ind w:left="38"/>
              <w:jc w:val="lowKashida"/>
              <w:rPr>
                <w:rFonts w:cs="2  Zar"/>
                <w:rtl/>
              </w:rPr>
            </w:pPr>
            <w:r w:rsidRPr="00F05C42">
              <w:rPr>
                <w:rFonts w:cs="2  Titr" w:hint="cs"/>
                <w:color w:val="000000"/>
                <w:u w:val="single"/>
                <w:rtl/>
              </w:rPr>
              <w:t xml:space="preserve">ماده </w:t>
            </w:r>
            <w:r w:rsidR="00723B19" w:rsidRPr="00F05C42">
              <w:rPr>
                <w:rFonts w:cs="2  Titr" w:hint="cs"/>
                <w:color w:val="000000"/>
                <w:u w:val="single"/>
                <w:rtl/>
              </w:rPr>
              <w:t>10</w:t>
            </w:r>
            <w:r w:rsidRPr="00F05C42">
              <w:rPr>
                <w:rFonts w:cs="2  Titr" w:hint="cs"/>
                <w:color w:val="000000"/>
                <w:u w:val="single"/>
                <w:rtl/>
              </w:rPr>
              <w:t>: عدم تعهد مستاجر:</w:t>
            </w:r>
            <w:r w:rsidRPr="00F05C42">
              <w:rPr>
                <w:rFonts w:cs="2  Zar" w:hint="cs"/>
                <w:b/>
                <w:bCs/>
                <w:rtl/>
              </w:rPr>
              <w:t xml:space="preserve"> </w:t>
            </w:r>
            <w:r w:rsidRPr="00F05C42">
              <w:rPr>
                <w:rFonts w:cs="2  Zar" w:hint="cs"/>
                <w:rtl/>
              </w:rPr>
              <w:t xml:space="preserve">مستاجر در قبال اشخاص ثالث و خسارات ناشي از عملكرد موجر هيچگونه مسئوليتي نداشته و در كليه موارد </w:t>
            </w:r>
            <w:r w:rsidR="00C56F67" w:rsidRPr="00F05C42">
              <w:rPr>
                <w:rFonts w:cs="2  Zar" w:hint="cs"/>
                <w:rtl/>
              </w:rPr>
              <w:t>موجر</w:t>
            </w:r>
            <w:r w:rsidRPr="00F05C42">
              <w:rPr>
                <w:rFonts w:cs="2  Zar" w:hint="cs"/>
                <w:rtl/>
              </w:rPr>
              <w:t xml:space="preserve"> جوابگو خواهد بود.</w:t>
            </w:r>
          </w:p>
          <w:p w:rsidR="00457BE1" w:rsidRPr="00F05C42" w:rsidRDefault="00457BE1" w:rsidP="00146930">
            <w:pPr>
              <w:bidi/>
              <w:jc w:val="lowKashida"/>
              <w:rPr>
                <w:rFonts w:cs="2  Zar"/>
                <w:rtl/>
              </w:rPr>
            </w:pPr>
            <w:r w:rsidRPr="00F05C42">
              <w:rPr>
                <w:rFonts w:cs="2  Titr" w:hint="cs"/>
                <w:color w:val="000000"/>
                <w:u w:val="single"/>
                <w:rtl/>
              </w:rPr>
              <w:t>ماده1</w:t>
            </w:r>
            <w:r w:rsidR="00723B19" w:rsidRPr="00F05C42">
              <w:rPr>
                <w:rFonts w:cs="2  Titr" w:hint="cs"/>
                <w:color w:val="000000"/>
                <w:u w:val="single"/>
                <w:rtl/>
              </w:rPr>
              <w:t>1</w:t>
            </w:r>
            <w:r w:rsidRPr="00F05C42">
              <w:rPr>
                <w:rFonts w:cs="2  Titr" w:hint="cs"/>
                <w:color w:val="000000"/>
                <w:u w:val="single"/>
                <w:rtl/>
              </w:rPr>
              <w:t>: رفع اختلاف:</w:t>
            </w:r>
            <w:r w:rsidRPr="00F05C42">
              <w:rPr>
                <w:rFonts w:cs="2  Zar" w:hint="cs"/>
                <w:rtl/>
              </w:rPr>
              <w:t xml:space="preserve"> در صورت اختلاف بين موجر و مستاجر در خصوص انجام تعهدات و يا تعبير و تفسير هر يك از مواد قرارداد، چنانچه طرفين نتوانند موضوع اختلاف را حل و فصل نمايند موضوع مطروحه </w:t>
            </w:r>
            <w:r w:rsidR="00907812" w:rsidRPr="00F05C42">
              <w:rPr>
                <w:rFonts w:cs="2  Zar" w:hint="cs"/>
                <w:rtl/>
              </w:rPr>
              <w:t>در کمیته سه نفره شامل نماینده موجر و نماینده مستأجر و نماینده</w:t>
            </w:r>
            <w:r w:rsidRPr="00F05C42">
              <w:rPr>
                <w:rFonts w:cs="2  Zar" w:hint="cs"/>
                <w:rtl/>
              </w:rPr>
              <w:t xml:space="preserve"> اداره حقوقي دانشگاه رسيدگي و چنانچه رفع اختلاف نشد از طريق مراجع قضائي اقدام خواهد شد.</w:t>
            </w:r>
          </w:p>
          <w:p w:rsidR="00457BE1" w:rsidRPr="00F05C42" w:rsidRDefault="00457BE1" w:rsidP="00856CD1">
            <w:pPr>
              <w:bidi/>
              <w:jc w:val="lowKashida"/>
              <w:rPr>
                <w:rFonts w:cs="2  Zar"/>
                <w:rtl/>
              </w:rPr>
            </w:pPr>
            <w:r w:rsidRPr="00F05C42">
              <w:rPr>
                <w:rFonts w:cs="2  Titr" w:hint="cs"/>
                <w:color w:val="000000"/>
                <w:u w:val="single"/>
                <w:rtl/>
              </w:rPr>
              <w:t>ماده1</w:t>
            </w:r>
            <w:r w:rsidR="00723B19" w:rsidRPr="00F05C42">
              <w:rPr>
                <w:rFonts w:cs="2  Titr" w:hint="cs"/>
                <w:color w:val="000000"/>
                <w:u w:val="single"/>
                <w:rtl/>
              </w:rPr>
              <w:t>2</w:t>
            </w:r>
            <w:r w:rsidRPr="00F05C42">
              <w:rPr>
                <w:rFonts w:cs="2  Titr" w:hint="cs"/>
                <w:color w:val="000000"/>
                <w:u w:val="single"/>
                <w:rtl/>
              </w:rPr>
              <w:t xml:space="preserve">: اقامتگاه قانوني موجر: </w:t>
            </w:r>
            <w:r w:rsidRPr="00F05C42">
              <w:rPr>
                <w:rFonts w:cs="2  Zar" w:hint="cs"/>
                <w:rtl/>
              </w:rPr>
              <w:t xml:space="preserve">همان‌ است كه در مقدمه قرارداد ذكر شده و هرگونه مكاتبه‌اي كه به آدرس </w:t>
            </w:r>
            <w:r w:rsidR="00C56F67" w:rsidRPr="00F05C42">
              <w:rPr>
                <w:rFonts w:cs="2  Zar" w:hint="cs"/>
                <w:rtl/>
              </w:rPr>
              <w:t>موجر</w:t>
            </w:r>
            <w:r w:rsidRPr="00F05C42">
              <w:rPr>
                <w:rFonts w:cs="2  Zar" w:hint="cs"/>
                <w:rtl/>
              </w:rPr>
              <w:t xml:space="preserve"> ارسال گردد ابلاغ شده تلقي مي‌شود و </w:t>
            </w:r>
            <w:r w:rsidR="00C56F67" w:rsidRPr="00F05C42">
              <w:rPr>
                <w:rFonts w:cs="2  Zar" w:hint="cs"/>
                <w:rtl/>
              </w:rPr>
              <w:t>موجر</w:t>
            </w:r>
            <w:r w:rsidRPr="00F05C42">
              <w:rPr>
                <w:rFonts w:cs="2  Zar" w:hint="cs"/>
                <w:rtl/>
              </w:rPr>
              <w:t xml:space="preserve"> متعهد مي‌گردد در صورت تغيير محل و شماره تلفن حداكثر ظرف مدت 5 روز آدرس و شماره تلفن محل جديد را به م</w:t>
            </w:r>
            <w:r w:rsidR="00856CD1">
              <w:rPr>
                <w:rFonts w:cs="2  Zar" w:hint="cs"/>
                <w:rtl/>
              </w:rPr>
              <w:t>ستاجر</w:t>
            </w:r>
            <w:r w:rsidRPr="00F05C42">
              <w:rPr>
                <w:rFonts w:cs="2  Zar" w:hint="cs"/>
                <w:rtl/>
              </w:rPr>
              <w:t xml:space="preserve"> اعلام نمايد.</w:t>
            </w:r>
          </w:p>
          <w:p w:rsidR="00457BE1" w:rsidRPr="00F05C42" w:rsidRDefault="00457BE1" w:rsidP="00146930">
            <w:pPr>
              <w:bidi/>
              <w:jc w:val="lowKashida"/>
              <w:rPr>
                <w:rFonts w:cs="2  Zar"/>
                <w:rtl/>
              </w:rPr>
            </w:pPr>
            <w:r w:rsidRPr="00F05C42">
              <w:rPr>
                <w:rFonts w:cs="2  Titr" w:hint="cs"/>
                <w:color w:val="000000"/>
                <w:u w:val="single"/>
                <w:rtl/>
              </w:rPr>
              <w:t>ماده1</w:t>
            </w:r>
            <w:r w:rsidR="00723B19" w:rsidRPr="00F05C42">
              <w:rPr>
                <w:rFonts w:cs="2  Titr" w:hint="cs"/>
                <w:color w:val="000000"/>
                <w:u w:val="single"/>
                <w:rtl/>
              </w:rPr>
              <w:t>3</w:t>
            </w:r>
            <w:r w:rsidRPr="00F05C42">
              <w:rPr>
                <w:rFonts w:cs="2  Titr" w:hint="cs"/>
                <w:color w:val="000000"/>
                <w:u w:val="single"/>
                <w:rtl/>
              </w:rPr>
              <w:t>: اطلاع از شرايط قرارداد:</w:t>
            </w:r>
            <w:r w:rsidRPr="00F05C42">
              <w:rPr>
                <w:rFonts w:cs="2  Zar" w:hint="cs"/>
                <w:u w:val="single"/>
                <w:rtl/>
              </w:rPr>
              <w:t xml:space="preserve"> </w:t>
            </w:r>
            <w:r w:rsidRPr="00F05C42">
              <w:rPr>
                <w:rFonts w:cs="2  Zar" w:hint="cs"/>
                <w:rtl/>
              </w:rPr>
              <w:t>موجر اقرار مينمايد كه از شرايط قرارداد آگاهي كامل داشته و به عذر عدم اطلاع از مفاد قرارداد نمي‌تواند متعذر شود. ساير شرايط و مواردي كه در اين قرارداد ذكر شده تابع احكام كلي و شرايط عمومي مربوط به قراردادها و قانون كار و ساير قوانين جاري ممكلت بوده و براي طرفين لازم‌الاجرا خواهد بود.</w:t>
            </w:r>
          </w:p>
          <w:p w:rsidR="00457BE1" w:rsidRPr="00F05C42" w:rsidRDefault="00457BE1" w:rsidP="00146930">
            <w:pPr>
              <w:bidi/>
              <w:jc w:val="both"/>
            </w:pPr>
            <w:r w:rsidRPr="00F05C42">
              <w:rPr>
                <w:rFonts w:cs="2  Titr" w:hint="cs"/>
                <w:color w:val="000000"/>
                <w:u w:val="single"/>
                <w:rtl/>
              </w:rPr>
              <w:t>ماده1</w:t>
            </w:r>
            <w:r w:rsidR="00723B19" w:rsidRPr="00F05C42">
              <w:rPr>
                <w:rFonts w:cs="2  Titr" w:hint="cs"/>
                <w:color w:val="000000"/>
                <w:u w:val="single"/>
                <w:rtl/>
              </w:rPr>
              <w:t>4</w:t>
            </w:r>
            <w:r w:rsidRPr="00F05C42">
              <w:rPr>
                <w:rFonts w:cs="2  Titr"/>
                <w:color w:val="000000"/>
                <w:u w:val="single"/>
                <w:rtl/>
              </w:rPr>
              <w:t>:</w:t>
            </w:r>
            <w:r w:rsidRPr="00F05C42">
              <w:rPr>
                <w:rFonts w:cs="2  Zar"/>
                <w:color w:val="000000"/>
                <w:rtl/>
              </w:rPr>
              <w:t xml:space="preserve"> </w:t>
            </w:r>
            <w:r w:rsidRPr="00F05C42">
              <w:rPr>
                <w:rFonts w:cs="2  Zar" w:hint="cs"/>
                <w:color w:val="000000"/>
                <w:rtl/>
              </w:rPr>
              <w:t xml:space="preserve">اين قرارداد در </w:t>
            </w:r>
            <w:r w:rsidR="00723B19" w:rsidRPr="00F05C42">
              <w:rPr>
                <w:rFonts w:cs="2  Titr" w:hint="cs"/>
                <w:color w:val="000000"/>
                <w:rtl/>
              </w:rPr>
              <w:t>14</w:t>
            </w:r>
            <w:r w:rsidRPr="00F05C42">
              <w:rPr>
                <w:rFonts w:cs="2  Zar"/>
                <w:color w:val="000000"/>
                <w:rtl/>
              </w:rPr>
              <w:t xml:space="preserve"> ماده</w:t>
            </w:r>
            <w:r w:rsidRPr="00F05C42">
              <w:rPr>
                <w:rFonts w:cs="2  Zar" w:hint="cs"/>
                <w:b/>
                <w:bCs/>
                <w:color w:val="000000"/>
                <w:rtl/>
              </w:rPr>
              <w:t xml:space="preserve">، </w:t>
            </w:r>
            <w:r w:rsidR="00BD034C" w:rsidRPr="00F05C42">
              <w:rPr>
                <w:rFonts w:cs="2  Titr" w:hint="cs"/>
                <w:color w:val="000000"/>
                <w:rtl/>
              </w:rPr>
              <w:t>9</w:t>
            </w:r>
            <w:r w:rsidRPr="00F05C42">
              <w:rPr>
                <w:rFonts w:cs="2  Zar" w:hint="cs"/>
                <w:color w:val="000000"/>
                <w:rtl/>
              </w:rPr>
              <w:t xml:space="preserve"> </w:t>
            </w:r>
            <w:r w:rsidRPr="00F05C42">
              <w:rPr>
                <w:rFonts w:cs="2  Zar"/>
                <w:color w:val="000000"/>
                <w:rtl/>
              </w:rPr>
              <w:t>تبصره</w:t>
            </w:r>
            <w:r w:rsidRPr="00F05C42">
              <w:rPr>
                <w:rFonts w:cs="2  Zar" w:hint="cs"/>
                <w:color w:val="000000"/>
                <w:rtl/>
              </w:rPr>
              <w:t xml:space="preserve">، </w:t>
            </w:r>
            <w:r w:rsidRPr="00F05C42">
              <w:rPr>
                <w:rFonts w:cs="2  Titr" w:hint="cs"/>
                <w:color w:val="000000"/>
                <w:rtl/>
              </w:rPr>
              <w:t>3</w:t>
            </w:r>
            <w:r w:rsidRPr="00F05C42">
              <w:rPr>
                <w:rFonts w:cs="2  Zar"/>
                <w:color w:val="000000"/>
                <w:rtl/>
              </w:rPr>
              <w:t xml:space="preserve"> صفحه</w:t>
            </w:r>
            <w:r w:rsidRPr="00F05C42">
              <w:rPr>
                <w:rFonts w:cs="2  Zar" w:hint="cs"/>
                <w:color w:val="000000"/>
                <w:rtl/>
              </w:rPr>
              <w:t xml:space="preserve"> و </w:t>
            </w:r>
            <w:r w:rsidRPr="00F05C42">
              <w:rPr>
                <w:rFonts w:cs="2  Titr" w:hint="cs"/>
                <w:color w:val="000000"/>
                <w:rtl/>
              </w:rPr>
              <w:t>5</w:t>
            </w:r>
            <w:r w:rsidRPr="00F05C42">
              <w:rPr>
                <w:rFonts w:cs="2  Zar" w:hint="cs"/>
                <w:b/>
                <w:bCs/>
                <w:color w:val="000000"/>
                <w:rtl/>
              </w:rPr>
              <w:t xml:space="preserve"> </w:t>
            </w:r>
            <w:r w:rsidRPr="00F05C42">
              <w:rPr>
                <w:rFonts w:cs="2  Zar" w:hint="cs"/>
                <w:color w:val="000000"/>
                <w:rtl/>
              </w:rPr>
              <w:t>نسخه</w:t>
            </w:r>
            <w:r w:rsidRPr="00F05C42">
              <w:rPr>
                <w:rFonts w:cs="2  Zar"/>
                <w:color w:val="000000"/>
                <w:rtl/>
              </w:rPr>
              <w:t xml:space="preserve"> تهيه وتنظيم و</w:t>
            </w:r>
            <w:r w:rsidRPr="00F05C42">
              <w:rPr>
                <w:rFonts w:cs="2  Zar" w:hint="cs"/>
                <w:color w:val="000000"/>
                <w:rtl/>
              </w:rPr>
              <w:t xml:space="preserve"> هر كدام حكم واحد را دارد.</w:t>
            </w:r>
          </w:p>
          <w:p w:rsidR="00457BE1" w:rsidRPr="00C6000B" w:rsidRDefault="00457BE1" w:rsidP="001526A4">
            <w:pPr>
              <w:bidi/>
              <w:rPr>
                <w:rFonts w:cs="2  Titr"/>
                <w:sz w:val="4"/>
                <w:szCs w:val="4"/>
                <w:rtl/>
              </w:rPr>
            </w:pPr>
          </w:p>
        </w:tc>
      </w:tr>
    </w:tbl>
    <w:p w:rsidR="00457BE1" w:rsidRPr="00C6000B" w:rsidRDefault="00457BE1" w:rsidP="001526A4">
      <w:pPr>
        <w:bidi/>
        <w:rPr>
          <w:rFonts w:cs="2  Titr"/>
          <w:sz w:val="6"/>
          <w:szCs w:val="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57BE1" w:rsidRPr="004334FF" w:rsidTr="00C6000B">
        <w:trPr>
          <w:trHeight w:val="4442"/>
        </w:trPr>
        <w:tc>
          <w:tcPr>
            <w:tcW w:w="9854" w:type="dxa"/>
            <w:shd w:val="clear" w:color="auto" w:fill="auto"/>
          </w:tcPr>
          <w:p w:rsidR="00E45972" w:rsidRDefault="00E45972" w:rsidP="00E45972">
            <w:pPr>
              <w:rPr>
                <w:rFonts w:cs="B Titr"/>
                <w:color w:val="000000"/>
              </w:rPr>
            </w:pPr>
          </w:p>
          <w:tbl>
            <w:tblPr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706"/>
              <w:gridCol w:w="4706"/>
            </w:tblGrid>
            <w:tr w:rsidR="00E45972" w:rsidRPr="008F429D" w:rsidTr="006F3A6F">
              <w:trPr>
                <w:trHeight w:val="1520"/>
              </w:trPr>
              <w:tc>
                <w:tcPr>
                  <w:tcW w:w="4811" w:type="dxa"/>
                </w:tcPr>
                <w:bookmarkStart w:id="23" w:name="KarfarmaName"/>
                <w:p w:rsidR="00E45972" w:rsidRPr="005F17F9" w:rsidRDefault="00E45972" w:rsidP="00E45972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  <w:r>
                    <w:rPr>
                      <w:rFonts w:cs="B Titr" w:hint="cs"/>
                      <w:noProof/>
                      <w:color w:val="000000"/>
                      <w:rtl/>
                      <w:lang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1C11487E" wp14:editId="5E16C9D6">
                            <wp:simplePos x="0" y="0"/>
                            <wp:positionH relativeFrom="column">
                              <wp:posOffset>1994535</wp:posOffset>
                            </wp:positionH>
                            <wp:positionV relativeFrom="paragraph">
                              <wp:posOffset>127635</wp:posOffset>
                            </wp:positionV>
                            <wp:extent cx="762000" cy="762000"/>
                            <wp:effectExtent l="0" t="0" r="0" b="0"/>
                            <wp:wrapNone/>
                            <wp:docPr id="4" name="Text Box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76200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E45972" w:rsidRDefault="00E45972" w:rsidP="00E45972">
                                        <w:bookmarkStart w:id="24" w:name="EmzaKarfarma"/>
                                        <w:bookmarkEnd w:id="24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C11487E" id="Text Box 4" o:spid="_x0000_s1028" type="#_x0000_t202" style="position:absolute;left:0;text-align:left;margin-left:157.05pt;margin-top:10.05pt;width:60pt;height:6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" filled="f" stroked="f" strokeweight=".5pt">
                            <v:textbox>
                              <w:txbxContent>
                                <w:p w:rsidR="00E45972" w:rsidRDefault="00E45972" w:rsidP="00E45972">
                                  <w:bookmarkStart w:id="26" w:name="EmzaKarfarma"/>
                                  <w:bookmarkEnd w:id="26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cs="B Titr" w:hint="cs"/>
                      <w:color w:val="000000"/>
                      <w:rtl/>
                    </w:rPr>
                    <w:t xml:space="preserve"> </w:t>
                  </w:r>
                  <w:r>
                    <w:rPr>
                      <w:rFonts w:cs="B Titr" w:hint="cs"/>
                      <w:rtl/>
                    </w:rPr>
                    <w:t>....</w:t>
                  </w:r>
                  <w:r w:rsidRPr="00547DE2">
                    <w:rPr>
                      <w:rFonts w:cs="B Titr" w:hint="cs"/>
                      <w:rtl/>
                    </w:rPr>
                    <w:t>..</w:t>
                  </w:r>
                </w:p>
                <w:bookmarkEnd w:id="23"/>
                <w:p w:rsidR="00E45972" w:rsidRDefault="00E45972" w:rsidP="00E45972">
                  <w:pPr>
                    <w:jc w:val="center"/>
                    <w:rPr>
                      <w:rFonts w:cs="B Titr"/>
                      <w:color w:val="000000"/>
                    </w:rPr>
                  </w:pPr>
                </w:p>
                <w:p w:rsidR="00E45972" w:rsidRPr="005F17F9" w:rsidRDefault="00E45972" w:rsidP="009509A8">
                  <w:pPr>
                    <w:bidi/>
                    <w:jc w:val="center"/>
                    <w:rPr>
                      <w:rFonts w:cs="B Titr"/>
                      <w:color w:val="000000"/>
                      <w:rtl/>
                    </w:rPr>
                  </w:pPr>
                  <w:bookmarkStart w:id="25" w:name="KarfarmaSemat"/>
                  <w:r>
                    <w:rPr>
                      <w:rFonts w:cs="B Titr" w:hint="cs"/>
                      <w:color w:val="000000"/>
                      <w:rtl/>
                    </w:rPr>
                    <w:t xml:space="preserve">  </w:t>
                  </w:r>
                  <w:r>
                    <w:rPr>
                      <w:rFonts w:cs="B Titr" w:hint="cs"/>
                      <w:rtl/>
                    </w:rPr>
                    <w:t>....</w:t>
                  </w:r>
                  <w:r w:rsidRPr="00547DE2">
                    <w:rPr>
                      <w:rFonts w:cs="B Titr" w:hint="cs"/>
                      <w:rtl/>
                    </w:rPr>
                    <w:t>...</w:t>
                  </w:r>
                  <w:r>
                    <w:rPr>
                      <w:rFonts w:cs="B Titr" w:hint="cs"/>
                      <w:color w:val="000000"/>
                      <w:rtl/>
                    </w:rPr>
                    <w:t xml:space="preserve"> </w:t>
                  </w:r>
                  <w:bookmarkEnd w:id="25"/>
                </w:p>
              </w:tc>
              <w:bookmarkStart w:id="26" w:name="ContractorEmzaBossName"/>
              <w:tc>
                <w:tcPr>
                  <w:tcW w:w="4812" w:type="dxa"/>
                </w:tcPr>
                <w:p w:rsidR="00E45972" w:rsidRDefault="00E45972" w:rsidP="00E45972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  <w:r>
                    <w:rPr>
                      <w:rFonts w:cs="B Titr" w:hint="cs"/>
                      <w:noProof/>
                      <w:color w:val="000000"/>
                      <w:rtl/>
                      <w:lang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B49FC32" wp14:editId="505CE1C1">
                            <wp:simplePos x="0" y="0"/>
                            <wp:positionH relativeFrom="column">
                              <wp:posOffset>1906905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819150" cy="847725"/>
                            <wp:effectExtent l="0" t="0" r="0" b="0"/>
                            <wp:wrapNone/>
                            <wp:docPr id="5" name="Text Box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81915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E45972" w:rsidRDefault="00E45972" w:rsidP="00E45972">
                                        <w:bookmarkStart w:id="27" w:name="EmzaContractor"/>
                                        <w:bookmarkEnd w:id="27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B49FC32" id="Text Box 5" o:spid="_x0000_s1029" type="#_x0000_t202" style="position:absolute;left:0;text-align:left;margin-left:150.15pt;margin-top:3.3pt;width:64.5pt;height:6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" filled="f" stroked="f" strokeweight=".5pt">
                            <v:textbox>
                              <w:txbxContent>
                                <w:p w:rsidR="00E45972" w:rsidRDefault="00E45972" w:rsidP="00E45972">
                                  <w:bookmarkStart w:id="30" w:name="EmzaContractor"/>
                                  <w:bookmarkEnd w:id="30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cs="B Titr" w:hint="cs"/>
                      <w:color w:val="000000"/>
                      <w:rtl/>
                    </w:rPr>
                    <w:t xml:space="preserve">  </w:t>
                  </w:r>
                  <w:r w:rsidRPr="00547DE2">
                    <w:rPr>
                      <w:rFonts w:cs="B Titr" w:hint="cs"/>
                      <w:rtl/>
                    </w:rPr>
                    <w:t>.......</w:t>
                  </w:r>
                </w:p>
                <w:bookmarkEnd w:id="26"/>
                <w:p w:rsidR="00E45972" w:rsidRPr="008F429D" w:rsidRDefault="00E45972" w:rsidP="00E45972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</w:p>
                <w:p w:rsidR="00E45972" w:rsidRPr="005F17F9" w:rsidRDefault="00E45972" w:rsidP="009509A8">
                  <w:pPr>
                    <w:bidi/>
                    <w:jc w:val="center"/>
                    <w:rPr>
                      <w:rFonts w:cs="B Titr"/>
                      <w:color w:val="000000"/>
                      <w:rtl/>
                    </w:rPr>
                  </w:pPr>
                  <w:bookmarkStart w:id="28" w:name="ContractorEmzaName"/>
                  <w:r>
                    <w:rPr>
                      <w:rFonts w:cs="B Titr" w:hint="cs"/>
                      <w:color w:val="000000"/>
                      <w:rtl/>
                    </w:rPr>
                    <w:t xml:space="preserve">  </w:t>
                  </w:r>
                  <w:r w:rsidRPr="00547DE2">
                    <w:rPr>
                      <w:rFonts w:cs="B Titr" w:hint="cs"/>
                      <w:rtl/>
                    </w:rPr>
                    <w:t>.......</w:t>
                  </w:r>
                  <w:r>
                    <w:rPr>
                      <w:rFonts w:cs="B Titr" w:hint="cs"/>
                      <w:color w:val="000000"/>
                      <w:rtl/>
                    </w:rPr>
                    <w:t xml:space="preserve">  </w:t>
                  </w:r>
                  <w:bookmarkEnd w:id="28"/>
                </w:p>
              </w:tc>
            </w:tr>
            <w:tr w:rsidR="00E45972" w:rsidRPr="008F429D" w:rsidTr="006F3A6F">
              <w:trPr>
                <w:trHeight w:val="1619"/>
              </w:trPr>
              <w:tc>
                <w:tcPr>
                  <w:tcW w:w="4811" w:type="dxa"/>
                </w:tcPr>
                <w:p w:rsidR="00E45972" w:rsidRDefault="00E45972" w:rsidP="00F05C42">
                  <w:pPr>
                    <w:rPr>
                      <w:rFonts w:cs="B Titr"/>
                      <w:color w:val="000000"/>
                      <w:rtl/>
                    </w:rPr>
                  </w:pPr>
                  <w:r>
                    <w:rPr>
                      <w:rFonts w:cs="B Titr" w:hint="cs"/>
                      <w:noProof/>
                      <w:color w:val="000000"/>
                      <w:rtl/>
                      <w:lang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6788AEB0" wp14:editId="01A28150">
                            <wp:simplePos x="0" y="0"/>
                            <wp:positionH relativeFrom="column">
                              <wp:posOffset>1908810</wp:posOffset>
                            </wp:positionH>
                            <wp:positionV relativeFrom="paragraph">
                              <wp:posOffset>191135</wp:posOffset>
                            </wp:positionV>
                            <wp:extent cx="847725" cy="838200"/>
                            <wp:effectExtent l="0" t="0" r="0" b="0"/>
                            <wp:wrapNone/>
                            <wp:docPr id="6" name="Text Box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847725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E45972" w:rsidRDefault="00E45972" w:rsidP="00E45972">
                                        <w:bookmarkStart w:id="29" w:name="EmzaHesab"/>
                                        <w:bookmarkEnd w:id="29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788AEB0" id="Text Box 6" o:spid="_x0000_s1030" type="#_x0000_t202" style="position:absolute;margin-left:150.3pt;margin-top:15.05pt;width:66.75pt;height:6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" filled="f" stroked="f" strokeweight=".5pt">
                            <v:textbox>
                              <w:txbxContent>
                                <w:p w:rsidR="00E45972" w:rsidRDefault="00E45972" w:rsidP="00E45972">
                                  <w:bookmarkStart w:id="33" w:name="EmzaHesab"/>
                                  <w:bookmarkEnd w:id="33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E45972" w:rsidRDefault="00E45972" w:rsidP="009509A8">
                  <w:pPr>
                    <w:bidi/>
                    <w:jc w:val="center"/>
                    <w:rPr>
                      <w:rFonts w:cs="B Titr"/>
                      <w:color w:val="000000"/>
                      <w:rtl/>
                      <w:lang w:bidi="fa-IR"/>
                    </w:rPr>
                  </w:pPr>
                  <w:bookmarkStart w:id="30" w:name="KarfarmaHesabName"/>
                  <w:r>
                    <w:rPr>
                      <w:rFonts w:cs="B Titr" w:hint="cs"/>
                      <w:color w:val="000000"/>
                      <w:rtl/>
                    </w:rPr>
                    <w:t xml:space="preserve">  </w:t>
                  </w:r>
                  <w:r w:rsidRPr="00547DE2">
                    <w:rPr>
                      <w:rFonts w:cs="B Titr" w:hint="cs"/>
                      <w:rtl/>
                    </w:rPr>
                    <w:t>......</w:t>
                  </w:r>
                </w:p>
                <w:bookmarkEnd w:id="30"/>
                <w:p w:rsidR="00E45972" w:rsidRPr="008F429D" w:rsidRDefault="00E45972" w:rsidP="00E45972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</w:p>
                <w:p w:rsidR="00E45972" w:rsidRPr="005F17F9" w:rsidRDefault="00E45972" w:rsidP="009509A8">
                  <w:pPr>
                    <w:bidi/>
                    <w:jc w:val="center"/>
                    <w:rPr>
                      <w:rFonts w:cs="B Titr"/>
                      <w:color w:val="000000"/>
                      <w:rtl/>
                    </w:rPr>
                  </w:pPr>
                  <w:bookmarkStart w:id="31" w:name="KarfarmaHesabTitle"/>
                  <w:r>
                    <w:rPr>
                      <w:rFonts w:cs="B Titr" w:hint="cs"/>
                      <w:color w:val="000000"/>
                      <w:rtl/>
                    </w:rPr>
                    <w:t xml:space="preserve">  </w:t>
                  </w:r>
                  <w:r w:rsidRPr="00547DE2">
                    <w:rPr>
                      <w:rFonts w:cs="B Titr" w:hint="cs"/>
                      <w:rtl/>
                    </w:rPr>
                    <w:t>.......</w:t>
                  </w:r>
                  <w:r>
                    <w:rPr>
                      <w:rFonts w:cs="B Titr" w:hint="cs"/>
                      <w:color w:val="000000"/>
                      <w:rtl/>
                    </w:rPr>
                    <w:t xml:space="preserve"> </w:t>
                  </w:r>
                  <w:bookmarkEnd w:id="31"/>
                </w:p>
              </w:tc>
              <w:tc>
                <w:tcPr>
                  <w:tcW w:w="4812" w:type="dxa"/>
                </w:tcPr>
                <w:p w:rsidR="00E45972" w:rsidRPr="008F429D" w:rsidRDefault="00E45972" w:rsidP="00E45972">
                  <w:pPr>
                    <w:rPr>
                      <w:rFonts w:cs="B Titr"/>
                      <w:color w:val="000000"/>
                      <w:rtl/>
                    </w:rPr>
                  </w:pPr>
                </w:p>
              </w:tc>
            </w:tr>
          </w:tbl>
          <w:p w:rsidR="00EF4E4B" w:rsidRPr="00C6000B" w:rsidRDefault="00EF4E4B" w:rsidP="00EF4E4B">
            <w:pPr>
              <w:bidi/>
              <w:rPr>
                <w:rFonts w:cs="2  Titr"/>
                <w:sz w:val="22"/>
                <w:szCs w:val="22"/>
                <w:rtl/>
                <w:lang w:bidi="fa-IR"/>
              </w:rPr>
            </w:pPr>
          </w:p>
        </w:tc>
      </w:tr>
    </w:tbl>
    <w:p w:rsidR="00457BE1" w:rsidRPr="00AA52EA" w:rsidRDefault="00457BE1" w:rsidP="001526A4">
      <w:pPr>
        <w:bidi/>
        <w:rPr>
          <w:rFonts w:cs="2  Titr"/>
          <w:sz w:val="6"/>
          <w:szCs w:val="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57BE1" w:rsidRPr="004334FF" w:rsidTr="004334FF">
        <w:tc>
          <w:tcPr>
            <w:tcW w:w="9854" w:type="dxa"/>
            <w:shd w:val="clear" w:color="auto" w:fill="auto"/>
          </w:tcPr>
          <w:p w:rsidR="00EF4E4B" w:rsidRPr="007A4568" w:rsidRDefault="00EF4E4B" w:rsidP="00EF4E4B">
            <w:pPr>
              <w:bidi/>
              <w:jc w:val="lowKashida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A4568">
              <w:rPr>
                <w:rFonts w:cs="B Zar" w:hint="cs"/>
                <w:sz w:val="20"/>
                <w:szCs w:val="20"/>
                <w:rtl/>
              </w:rPr>
              <w:t>قرارداد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bookmarkStart w:id="32" w:name="LastPageTitle"/>
            <w:r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bookmarkEnd w:id="32"/>
            <w:r w:rsidRPr="007A4568">
              <w:rPr>
                <w:rFonts w:cs="B Zar" w:hint="cs"/>
                <w:sz w:val="20"/>
                <w:szCs w:val="20"/>
                <w:rtl/>
              </w:rPr>
              <w:t xml:space="preserve">. </w:t>
            </w:r>
          </w:p>
          <w:p w:rsidR="00457BE1" w:rsidRPr="00AA52EA" w:rsidRDefault="00EF4E4B" w:rsidP="00EF4E4B">
            <w:pPr>
              <w:bidi/>
              <w:jc w:val="lowKashida"/>
              <w:rPr>
                <w:rFonts w:cs="2  Titr"/>
                <w:color w:val="000000"/>
                <w:sz w:val="18"/>
                <w:szCs w:val="18"/>
                <w:rtl/>
              </w:rPr>
            </w:pPr>
            <w:r w:rsidRPr="007A4568">
              <w:rPr>
                <w:rFonts w:cs="B Zar" w:hint="cs"/>
                <w:sz w:val="20"/>
                <w:szCs w:val="20"/>
                <w:rtl/>
              </w:rPr>
              <w:t>تهيه و تنظيم</w:t>
            </w:r>
            <w:r>
              <w:rPr>
                <w:rFonts w:cs="B Zar" w:hint="cs"/>
                <w:sz w:val="20"/>
                <w:szCs w:val="20"/>
                <w:rtl/>
              </w:rPr>
              <w:t xml:space="preserve">:  </w:t>
            </w:r>
            <w:bookmarkStart w:id="33" w:name="UserName"/>
            <w:r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 </w:t>
            </w:r>
            <w:bookmarkEnd w:id="33"/>
            <w:r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7A4568">
              <w:rPr>
                <w:rFonts w:cs="B Zar" w:hint="cs"/>
                <w:sz w:val="20"/>
                <w:szCs w:val="20"/>
                <w:rtl/>
              </w:rPr>
              <w:t>- كارشناس امور قراردادها.</w:t>
            </w:r>
          </w:p>
        </w:tc>
      </w:tr>
    </w:tbl>
    <w:p w:rsidR="00D82063" w:rsidRDefault="00D82063" w:rsidP="009509A8">
      <w:pPr>
        <w:bidi/>
        <w:jc w:val="lowKashida"/>
        <w:rPr>
          <w:rFonts w:cs="2  Titr"/>
          <w:rtl/>
        </w:rPr>
      </w:pPr>
    </w:p>
    <w:sectPr w:rsidR="00D82063" w:rsidSect="00E459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39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0F7" w:rsidRDefault="008120F7">
      <w:r>
        <w:separator/>
      </w:r>
    </w:p>
  </w:endnote>
  <w:endnote w:type="continuationSeparator" w:id="0">
    <w:p w:rsidR="008120F7" w:rsidRDefault="0081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838" w:rsidRDefault="009B68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6838" w:rsidRDefault="009B683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838" w:rsidRDefault="009B68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1DDD">
      <w:rPr>
        <w:rStyle w:val="PageNumber"/>
        <w:noProof/>
      </w:rPr>
      <w:t>3</w:t>
    </w:r>
    <w:r>
      <w:rPr>
        <w:rStyle w:val="PageNumber"/>
      </w:rPr>
      <w:fldChar w:fldCharType="end"/>
    </w:r>
  </w:p>
  <w:p w:rsidR="009B6838" w:rsidRDefault="009B6838">
    <w:pPr>
      <w:pStyle w:val="Footer"/>
      <w:framePr w:wrap="around" w:vAnchor="text" w:hAnchor="margin" w:xAlign="right" w:y="1"/>
      <w:rPr>
        <w:rStyle w:val="PageNumber"/>
      </w:rPr>
    </w:pPr>
  </w:p>
  <w:p w:rsidR="009B6838" w:rsidRDefault="009B6838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838" w:rsidRDefault="009B683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0F7" w:rsidRDefault="008120F7">
      <w:r>
        <w:separator/>
      </w:r>
    </w:p>
  </w:footnote>
  <w:footnote w:type="continuationSeparator" w:id="0">
    <w:p w:rsidR="008120F7" w:rsidRDefault="00812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E4B" w:rsidRDefault="00D741C3">
    <w:pPr>
      <w:pStyle w:val="Header"/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30876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E4B" w:rsidRDefault="00D741C3">
    <w:pPr>
      <w:pStyle w:val="Header"/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30877" o:spid="_x0000_s205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E4B" w:rsidRDefault="00D741C3">
    <w:pPr>
      <w:pStyle w:val="Header"/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30875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A1E15"/>
    <w:multiLevelType w:val="hybridMultilevel"/>
    <w:tmpl w:val="AD588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761A31"/>
    <w:multiLevelType w:val="hybridMultilevel"/>
    <w:tmpl w:val="AEDCBC06"/>
    <w:lvl w:ilvl="0" w:tplc="D3D4EB8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2  Titr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9A4910"/>
    <w:multiLevelType w:val="hybridMultilevel"/>
    <w:tmpl w:val="6586598E"/>
    <w:lvl w:ilvl="0" w:tplc="1C22A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Titr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6D2E23"/>
    <w:multiLevelType w:val="hybridMultilevel"/>
    <w:tmpl w:val="6A360CF2"/>
    <w:lvl w:ilvl="0" w:tplc="E04EC38E">
      <w:start w:val="1"/>
      <w:numFmt w:val="bullet"/>
      <w:lvlText w:val="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  <w:sz w:val="30"/>
        <w:szCs w:val="38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063"/>
    <w:rsid w:val="00013B8C"/>
    <w:rsid w:val="000247C3"/>
    <w:rsid w:val="000A1D9D"/>
    <w:rsid w:val="000E39FB"/>
    <w:rsid w:val="00146930"/>
    <w:rsid w:val="00146EDF"/>
    <w:rsid w:val="001526A4"/>
    <w:rsid w:val="002E0232"/>
    <w:rsid w:val="00351B88"/>
    <w:rsid w:val="00416A66"/>
    <w:rsid w:val="004334FF"/>
    <w:rsid w:val="00444249"/>
    <w:rsid w:val="00457BE1"/>
    <w:rsid w:val="00465D63"/>
    <w:rsid w:val="00490033"/>
    <w:rsid w:val="00514623"/>
    <w:rsid w:val="005903EC"/>
    <w:rsid w:val="005C559B"/>
    <w:rsid w:val="005D39F1"/>
    <w:rsid w:val="00614BFA"/>
    <w:rsid w:val="006355A0"/>
    <w:rsid w:val="00653F38"/>
    <w:rsid w:val="006A6604"/>
    <w:rsid w:val="00703A3C"/>
    <w:rsid w:val="00723B19"/>
    <w:rsid w:val="007253C5"/>
    <w:rsid w:val="007B36E3"/>
    <w:rsid w:val="008120F7"/>
    <w:rsid w:val="00856CD1"/>
    <w:rsid w:val="00882F17"/>
    <w:rsid w:val="008D74FD"/>
    <w:rsid w:val="00907812"/>
    <w:rsid w:val="009509A8"/>
    <w:rsid w:val="009550FE"/>
    <w:rsid w:val="00984ED2"/>
    <w:rsid w:val="009857FF"/>
    <w:rsid w:val="009959A3"/>
    <w:rsid w:val="009B6838"/>
    <w:rsid w:val="009C294A"/>
    <w:rsid w:val="00A92373"/>
    <w:rsid w:val="00AA52EA"/>
    <w:rsid w:val="00AC0DCC"/>
    <w:rsid w:val="00AE47CF"/>
    <w:rsid w:val="00AF3052"/>
    <w:rsid w:val="00AF3944"/>
    <w:rsid w:val="00B058EF"/>
    <w:rsid w:val="00B76DA4"/>
    <w:rsid w:val="00BD034C"/>
    <w:rsid w:val="00C533BC"/>
    <w:rsid w:val="00C56F67"/>
    <w:rsid w:val="00C6000B"/>
    <w:rsid w:val="00C64295"/>
    <w:rsid w:val="00C83217"/>
    <w:rsid w:val="00CB2BBE"/>
    <w:rsid w:val="00D82063"/>
    <w:rsid w:val="00DB1FA9"/>
    <w:rsid w:val="00DE148B"/>
    <w:rsid w:val="00E02A73"/>
    <w:rsid w:val="00E32382"/>
    <w:rsid w:val="00E45972"/>
    <w:rsid w:val="00E56335"/>
    <w:rsid w:val="00E967F1"/>
    <w:rsid w:val="00EE352C"/>
    <w:rsid w:val="00EF4E4B"/>
    <w:rsid w:val="00F05C42"/>
    <w:rsid w:val="00F81DDD"/>
    <w:rsid w:val="00FA1D9E"/>
    <w:rsid w:val="00FD7CBC"/>
    <w:rsid w:val="00FE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chartTrackingRefBased/>
  <w15:docId w15:val="{E93988DF-6F8E-40E1-ABEC-23E98DA1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063"/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82063"/>
    <w:pPr>
      <w:bidi/>
      <w:jc w:val="lowKashida"/>
    </w:pPr>
    <w:rPr>
      <w:rFonts w:cs="Traditional Arabic"/>
      <w:noProof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sid w:val="00D8206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Footer">
    <w:name w:val="footer"/>
    <w:basedOn w:val="Normal"/>
    <w:link w:val="FooterChar"/>
    <w:rsid w:val="00D8206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rsid w:val="00D82063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D82063"/>
  </w:style>
  <w:style w:type="table" w:styleId="TableGrid">
    <w:name w:val="Table Grid"/>
    <w:basedOn w:val="TableNormal"/>
    <w:uiPriority w:val="59"/>
    <w:rsid w:val="00457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4E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E4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3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373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3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apadana</cp:lastModifiedBy>
  <cp:revision>9</cp:revision>
  <cp:lastPrinted>2017-09-05T05:21:00Z</cp:lastPrinted>
  <dcterms:created xsi:type="dcterms:W3CDTF">2017-08-09T08:43:00Z</dcterms:created>
  <dcterms:modified xsi:type="dcterms:W3CDTF">2017-09-05T05:42:00Z</dcterms:modified>
</cp:coreProperties>
</file>